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07" w:rsidRDefault="00225507" w:rsidP="00995810">
      <w:pPr>
        <w:jc w:val="center"/>
      </w:pPr>
      <w:r>
        <w:rPr>
          <w:noProof/>
          <w:lang w:eastAsia="cs-CZ"/>
        </w:rPr>
        <w:drawing>
          <wp:inline distT="0" distB="0" distL="0" distR="0" wp14:anchorId="777CA182" wp14:editId="034CE746">
            <wp:extent cx="2750820" cy="586740"/>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K.jpg"/>
                    <pic:cNvPicPr/>
                  </pic:nvPicPr>
                  <pic:blipFill>
                    <a:blip r:embed="rId8">
                      <a:extLst>
                        <a:ext uri="{28A0092B-C50C-407E-A947-70E740481C1C}">
                          <a14:useLocalDpi xmlns:a14="http://schemas.microsoft.com/office/drawing/2010/main" val="0"/>
                        </a:ext>
                      </a:extLst>
                    </a:blip>
                    <a:stretch>
                      <a:fillRect/>
                    </a:stretch>
                  </pic:blipFill>
                  <pic:spPr>
                    <a:xfrm>
                      <a:off x="0" y="0"/>
                      <a:ext cx="2748139" cy="586168"/>
                    </a:xfrm>
                    <a:prstGeom prst="rect">
                      <a:avLst/>
                    </a:prstGeom>
                  </pic:spPr>
                </pic:pic>
              </a:graphicData>
            </a:graphic>
          </wp:inline>
        </w:drawing>
      </w:r>
    </w:p>
    <w:p w:rsidR="00EF6BFA" w:rsidRDefault="00EF6BFA" w:rsidP="00995810">
      <w:pPr>
        <w:rPr>
          <w:b/>
          <w:sz w:val="28"/>
          <w:szCs w:val="28"/>
        </w:rPr>
      </w:pPr>
    </w:p>
    <w:p w:rsidR="006A3BBB" w:rsidRDefault="001B1632" w:rsidP="00995810">
      <w:pPr>
        <w:shd w:val="clear" w:color="auto" w:fill="FFC000" w:themeFill="accent4"/>
        <w:jc w:val="center"/>
        <w:rPr>
          <w:rFonts w:ascii="Calibri" w:hAnsi="Calibri" w:cs="Calibri"/>
          <w:b/>
          <w:sz w:val="32"/>
          <w:szCs w:val="32"/>
        </w:rPr>
      </w:pPr>
      <w:r>
        <w:rPr>
          <w:rFonts w:ascii="Calibri" w:hAnsi="Calibri" w:cs="Calibri"/>
          <w:b/>
          <w:sz w:val="32"/>
          <w:szCs w:val="32"/>
        </w:rPr>
        <w:t>R</w:t>
      </w:r>
      <w:r w:rsidR="00844915">
        <w:rPr>
          <w:rFonts w:ascii="Calibri" w:hAnsi="Calibri" w:cs="Calibri"/>
          <w:b/>
          <w:sz w:val="32"/>
          <w:szCs w:val="32"/>
        </w:rPr>
        <w:t>akovina</w:t>
      </w:r>
      <w:r w:rsidRPr="006A3BBB">
        <w:rPr>
          <w:rFonts w:ascii="Calibri" w:hAnsi="Calibri" w:cs="Calibri"/>
          <w:b/>
          <w:sz w:val="32"/>
          <w:szCs w:val="32"/>
        </w:rPr>
        <w:t xml:space="preserve"> prostaty </w:t>
      </w:r>
      <w:r>
        <w:rPr>
          <w:rFonts w:ascii="Calibri" w:hAnsi="Calibri" w:cs="Calibri"/>
          <w:b/>
          <w:sz w:val="32"/>
          <w:szCs w:val="32"/>
        </w:rPr>
        <w:t>- h</w:t>
      </w:r>
      <w:r w:rsidR="00EF6BFA" w:rsidRPr="006A3BBB">
        <w:rPr>
          <w:rFonts w:ascii="Calibri" w:hAnsi="Calibri" w:cs="Calibri"/>
          <w:b/>
          <w:sz w:val="32"/>
          <w:szCs w:val="32"/>
        </w:rPr>
        <w:t xml:space="preserve">ormonální léčba, </w:t>
      </w:r>
    </w:p>
    <w:p w:rsidR="00EF6BFA" w:rsidRPr="006A3BBB" w:rsidRDefault="00EF6BFA" w:rsidP="00995810">
      <w:pPr>
        <w:shd w:val="clear" w:color="auto" w:fill="FFC000" w:themeFill="accent4"/>
        <w:jc w:val="center"/>
        <w:rPr>
          <w:rFonts w:ascii="Calibri" w:hAnsi="Calibri" w:cs="Calibri"/>
          <w:b/>
          <w:sz w:val="32"/>
          <w:szCs w:val="32"/>
        </w:rPr>
      </w:pPr>
      <w:r w:rsidRPr="006A3BBB">
        <w:rPr>
          <w:rFonts w:ascii="Calibri" w:hAnsi="Calibri" w:cs="Calibri"/>
          <w:b/>
          <w:sz w:val="32"/>
          <w:szCs w:val="32"/>
        </w:rPr>
        <w:t>její vedlejší účinky</w:t>
      </w:r>
      <w:r w:rsidR="006A3BBB">
        <w:rPr>
          <w:rFonts w:ascii="Calibri" w:hAnsi="Calibri" w:cs="Calibri"/>
          <w:b/>
          <w:sz w:val="32"/>
          <w:szCs w:val="32"/>
        </w:rPr>
        <w:t xml:space="preserve"> </w:t>
      </w:r>
      <w:r w:rsidRPr="006A3BBB">
        <w:rPr>
          <w:rFonts w:ascii="Calibri" w:hAnsi="Calibri" w:cs="Calibri"/>
          <w:b/>
          <w:sz w:val="32"/>
          <w:szCs w:val="32"/>
        </w:rPr>
        <w:t>a jak je řešit</w:t>
      </w:r>
      <w:r w:rsidR="001C751F">
        <w:rPr>
          <w:rFonts w:ascii="Calibri" w:hAnsi="Calibri" w:cs="Calibri"/>
          <w:b/>
          <w:sz w:val="32"/>
          <w:szCs w:val="32"/>
        </w:rPr>
        <w:t>.</w:t>
      </w:r>
    </w:p>
    <w:p w:rsidR="00EF6BFA" w:rsidRPr="00995810" w:rsidRDefault="00EF6BFA" w:rsidP="00995810">
      <w:pPr>
        <w:jc w:val="both"/>
        <w:rPr>
          <w:rFonts w:ascii="Calibri" w:hAnsi="Calibri" w:cs="Calibri"/>
          <w:b/>
          <w:sz w:val="24"/>
          <w:szCs w:val="24"/>
        </w:rPr>
      </w:pPr>
    </w:p>
    <w:p w:rsidR="00995810" w:rsidRPr="000E0DFE" w:rsidRDefault="00722202" w:rsidP="00995810">
      <w:pPr>
        <w:jc w:val="center"/>
        <w:rPr>
          <w:rFonts w:ascii="Calibri" w:hAnsi="Calibri" w:cs="Calibri"/>
          <w:b/>
          <w:sz w:val="24"/>
          <w:szCs w:val="24"/>
        </w:rPr>
      </w:pPr>
      <w:r>
        <w:rPr>
          <w:rFonts w:ascii="Calibri" w:hAnsi="Calibri" w:cs="Calibri"/>
          <w:b/>
          <w:sz w:val="24"/>
          <w:szCs w:val="24"/>
        </w:rPr>
        <w:t>Odborný garant:</w:t>
      </w:r>
      <w:r w:rsidR="00844915">
        <w:rPr>
          <w:rFonts w:ascii="Calibri" w:hAnsi="Calibri" w:cs="Calibri"/>
          <w:b/>
          <w:color w:val="FF0000"/>
          <w:sz w:val="24"/>
          <w:szCs w:val="24"/>
        </w:rPr>
        <w:t xml:space="preserve"> </w:t>
      </w:r>
      <w:r w:rsidR="00995810" w:rsidRPr="000E0DFE">
        <w:rPr>
          <w:rFonts w:ascii="Calibri" w:hAnsi="Calibri" w:cs="Calibri"/>
          <w:b/>
          <w:sz w:val="24"/>
          <w:szCs w:val="24"/>
        </w:rPr>
        <w:t>MUDr. Michaela Matoušková, UROCENTRUM Praha</w:t>
      </w:r>
    </w:p>
    <w:p w:rsidR="00EF6BFA" w:rsidRPr="00995810" w:rsidRDefault="00EF6BFA" w:rsidP="00995810">
      <w:pPr>
        <w:jc w:val="both"/>
        <w:rPr>
          <w:rFonts w:ascii="Calibri" w:hAnsi="Calibri" w:cs="Calibri"/>
          <w:i/>
          <w:sz w:val="24"/>
          <w:szCs w:val="24"/>
        </w:rPr>
      </w:pPr>
    </w:p>
    <w:p w:rsidR="00EF6BFA" w:rsidRPr="00995810" w:rsidRDefault="00EF6BFA" w:rsidP="00995810">
      <w:pPr>
        <w:jc w:val="both"/>
        <w:rPr>
          <w:rFonts w:ascii="Calibri" w:hAnsi="Calibri" w:cs="Calibri"/>
          <w:i/>
          <w:sz w:val="24"/>
          <w:szCs w:val="24"/>
        </w:rPr>
      </w:pPr>
    </w:p>
    <w:p w:rsidR="00EF6BFA" w:rsidRPr="00787B03" w:rsidRDefault="00EF6BFA" w:rsidP="00787B03">
      <w:pPr>
        <w:pBdr>
          <w:top w:val="single" w:sz="4" w:space="1" w:color="auto"/>
          <w:left w:val="single" w:sz="4" w:space="4" w:color="auto"/>
          <w:bottom w:val="single" w:sz="4" w:space="1" w:color="auto"/>
          <w:right w:val="single" w:sz="4" w:space="4" w:color="auto"/>
        </w:pBdr>
        <w:jc w:val="both"/>
        <w:rPr>
          <w:rFonts w:ascii="Calibri" w:hAnsi="Calibri" w:cs="Calibri"/>
          <w:i/>
          <w:sz w:val="28"/>
          <w:szCs w:val="28"/>
        </w:rPr>
      </w:pPr>
      <w:r w:rsidRPr="00787B03">
        <w:rPr>
          <w:rFonts w:ascii="Calibri" w:hAnsi="Calibri" w:cs="Calibri"/>
          <w:i/>
          <w:sz w:val="28"/>
          <w:szCs w:val="28"/>
        </w:rPr>
        <w:t xml:space="preserve">Mnoho mužů, kteří se léčí s rakovinou prostaty se dříve nebo později setká s touto velmi účinnou terapií. Tento text má za cíl poskytnout pacientům základní informace o této léčbě. Upřímně a otevřeně. </w:t>
      </w:r>
    </w:p>
    <w:p w:rsidR="00EF6BFA" w:rsidRPr="00787B03" w:rsidRDefault="00EF6BFA" w:rsidP="00787B03">
      <w:pPr>
        <w:pBdr>
          <w:top w:val="single" w:sz="4" w:space="1" w:color="auto"/>
          <w:left w:val="single" w:sz="4" w:space="4" w:color="auto"/>
          <w:bottom w:val="single" w:sz="4" w:space="1" w:color="auto"/>
          <w:right w:val="single" w:sz="4" w:space="4" w:color="auto"/>
        </w:pBdr>
        <w:jc w:val="both"/>
        <w:rPr>
          <w:rFonts w:ascii="Calibri" w:hAnsi="Calibri" w:cs="Calibri"/>
          <w:i/>
          <w:sz w:val="16"/>
          <w:szCs w:val="16"/>
        </w:rPr>
      </w:pPr>
    </w:p>
    <w:p w:rsidR="00EF6BFA" w:rsidRPr="00787B03" w:rsidRDefault="00EF6BFA" w:rsidP="00787B03">
      <w:pPr>
        <w:pBdr>
          <w:top w:val="single" w:sz="4" w:space="1" w:color="auto"/>
          <w:left w:val="single" w:sz="4" w:space="4" w:color="auto"/>
          <w:bottom w:val="single" w:sz="4" w:space="1" w:color="auto"/>
          <w:right w:val="single" w:sz="4" w:space="4" w:color="auto"/>
        </w:pBdr>
        <w:jc w:val="both"/>
        <w:rPr>
          <w:rFonts w:ascii="Calibri" w:hAnsi="Calibri" w:cs="Calibri"/>
          <w:i/>
          <w:sz w:val="28"/>
          <w:szCs w:val="28"/>
        </w:rPr>
      </w:pPr>
      <w:r w:rsidRPr="00787B03">
        <w:rPr>
          <w:rFonts w:ascii="Calibri" w:hAnsi="Calibri" w:cs="Calibri"/>
          <w:i/>
          <w:sz w:val="28"/>
          <w:szCs w:val="28"/>
        </w:rPr>
        <w:t>Lékaři ani při nejlepší vůli nemají možnost ani čas na to, aby své pacienty, kterým hormonální léčbu předepisují, informovali dostatečně podrobně o tom, jak hormonální léčba probíhá, jaké má léčebné i negativní účinky, na co se má pacient připravit a jak lze negativní účinky léčby minimalizovat.</w:t>
      </w:r>
    </w:p>
    <w:p w:rsidR="00EF6BFA" w:rsidRPr="00787B03" w:rsidRDefault="00EF6BFA" w:rsidP="00995810">
      <w:pPr>
        <w:jc w:val="both"/>
        <w:rPr>
          <w:rFonts w:ascii="Calibri" w:hAnsi="Calibri" w:cs="Calibri"/>
          <w:i/>
          <w:sz w:val="24"/>
          <w:szCs w:val="24"/>
        </w:rPr>
      </w:pPr>
    </w:p>
    <w:p w:rsidR="00EF6BFA" w:rsidRPr="000E0DFE" w:rsidRDefault="00EF6BFA" w:rsidP="00995810">
      <w:pPr>
        <w:jc w:val="both"/>
        <w:rPr>
          <w:rFonts w:ascii="Calibri" w:hAnsi="Calibri" w:cs="Calibri"/>
          <w:b/>
          <w:sz w:val="28"/>
          <w:szCs w:val="28"/>
        </w:rPr>
      </w:pPr>
      <w:r w:rsidRPr="000E0DFE">
        <w:rPr>
          <w:rFonts w:ascii="Calibri" w:hAnsi="Calibri" w:cs="Calibri"/>
          <w:b/>
          <w:sz w:val="28"/>
          <w:szCs w:val="28"/>
        </w:rPr>
        <w:t>Co je to hormonální léčba?</w:t>
      </w:r>
    </w:p>
    <w:p w:rsidR="00EF6BFA" w:rsidRPr="00110DD9" w:rsidRDefault="00EF6BFA" w:rsidP="00995810">
      <w:pPr>
        <w:jc w:val="both"/>
        <w:rPr>
          <w:rFonts w:ascii="Calibri" w:hAnsi="Calibri" w:cs="Calibri"/>
          <w:sz w:val="16"/>
          <w:szCs w:val="16"/>
        </w:rPr>
      </w:pPr>
    </w:p>
    <w:p w:rsidR="00EF6BFA" w:rsidRDefault="00EF6BFA" w:rsidP="00995810">
      <w:pPr>
        <w:jc w:val="both"/>
        <w:rPr>
          <w:rFonts w:ascii="Calibri" w:hAnsi="Calibri" w:cs="Calibri"/>
          <w:sz w:val="24"/>
          <w:szCs w:val="24"/>
        </w:rPr>
      </w:pPr>
      <w:r w:rsidRPr="00995810">
        <w:rPr>
          <w:rFonts w:ascii="Calibri" w:hAnsi="Calibri" w:cs="Calibri"/>
          <w:sz w:val="24"/>
          <w:szCs w:val="24"/>
        </w:rPr>
        <w:t xml:space="preserve">Léčba snižující hladinu testosteronu u mužů s rakovinou prostaty se nejčastěji označuje jako hormonální léčba. Přesnějším termínem je </w:t>
      </w:r>
      <w:r w:rsidRPr="000E0DFE">
        <w:rPr>
          <w:rFonts w:ascii="Calibri" w:hAnsi="Calibri" w:cs="Calibri"/>
          <w:b/>
          <w:sz w:val="24"/>
          <w:szCs w:val="24"/>
        </w:rPr>
        <w:t>androgenní deprivační terapie (ADT).</w:t>
      </w:r>
      <w:r w:rsidRPr="00995810">
        <w:rPr>
          <w:rFonts w:ascii="Calibri" w:hAnsi="Calibri" w:cs="Calibri"/>
          <w:sz w:val="24"/>
          <w:szCs w:val="24"/>
        </w:rPr>
        <w:t xml:space="preserve"> Androgeny jsou mužské pohlavní hormony</w:t>
      </w:r>
      <w:r w:rsidR="000E0DFE">
        <w:rPr>
          <w:rFonts w:ascii="Calibri" w:hAnsi="Calibri" w:cs="Calibri"/>
          <w:sz w:val="24"/>
          <w:szCs w:val="24"/>
        </w:rPr>
        <w:t xml:space="preserve"> a</w:t>
      </w:r>
      <w:r w:rsidRPr="00995810">
        <w:rPr>
          <w:rFonts w:ascii="Calibri" w:hAnsi="Calibri" w:cs="Calibri"/>
          <w:sz w:val="24"/>
          <w:szCs w:val="24"/>
        </w:rPr>
        <w:t xml:space="preserve"> mezi nejvýznamnější patří </w:t>
      </w:r>
      <w:r w:rsidRPr="003B74A7">
        <w:rPr>
          <w:rFonts w:ascii="Calibri" w:hAnsi="Calibri" w:cs="Calibri"/>
          <w:b/>
          <w:sz w:val="24"/>
          <w:szCs w:val="24"/>
        </w:rPr>
        <w:t>testosteron</w:t>
      </w:r>
      <w:r w:rsidRPr="00995810">
        <w:rPr>
          <w:rFonts w:ascii="Calibri" w:hAnsi="Calibri" w:cs="Calibri"/>
          <w:sz w:val="24"/>
          <w:szCs w:val="24"/>
        </w:rPr>
        <w:t xml:space="preserve">. Hormonální léčba znamená vysazení těchto hormonů a zabránění přístupu androgenů k nádorovým buňkám. Nádorové buňky jsou, alespoň zpočátku, závislé na přísunu androgenů, </w:t>
      </w:r>
      <w:r w:rsidR="000E0DFE" w:rsidRPr="00722202">
        <w:rPr>
          <w:rFonts w:ascii="Calibri" w:hAnsi="Calibri" w:cs="Calibri"/>
          <w:sz w:val="24"/>
          <w:szCs w:val="24"/>
        </w:rPr>
        <w:t xml:space="preserve">hlavně </w:t>
      </w:r>
      <w:r w:rsidRPr="00722202">
        <w:rPr>
          <w:rFonts w:ascii="Calibri" w:hAnsi="Calibri" w:cs="Calibri"/>
          <w:sz w:val="24"/>
          <w:szCs w:val="24"/>
        </w:rPr>
        <w:t xml:space="preserve">testosteronu </w:t>
      </w:r>
      <w:r w:rsidRPr="00995810">
        <w:rPr>
          <w:rFonts w:ascii="Calibri" w:hAnsi="Calibri" w:cs="Calibri"/>
          <w:sz w:val="24"/>
          <w:szCs w:val="24"/>
        </w:rPr>
        <w:t>(testosteron je označován jako palivo karcinomu prostaty).</w:t>
      </w:r>
    </w:p>
    <w:p w:rsidR="006A3BBB" w:rsidRPr="006A3BBB" w:rsidRDefault="006A3BBB" w:rsidP="00995810">
      <w:pPr>
        <w:jc w:val="both"/>
        <w:rPr>
          <w:rFonts w:ascii="Calibri" w:hAnsi="Calibri" w:cs="Calibri"/>
          <w:sz w:val="16"/>
          <w:szCs w:val="16"/>
        </w:rPr>
      </w:pPr>
    </w:p>
    <w:p w:rsidR="00EF6BFA" w:rsidRPr="00722202" w:rsidRDefault="00EF6BFA" w:rsidP="00995810">
      <w:pPr>
        <w:jc w:val="both"/>
        <w:rPr>
          <w:rFonts w:ascii="Calibri" w:hAnsi="Calibri" w:cs="Calibri"/>
          <w:sz w:val="24"/>
          <w:szCs w:val="24"/>
        </w:rPr>
      </w:pPr>
      <w:r w:rsidRPr="00995810">
        <w:rPr>
          <w:rFonts w:ascii="Calibri" w:hAnsi="Calibri" w:cs="Calibri"/>
          <w:iCs/>
          <w:sz w:val="24"/>
          <w:szCs w:val="24"/>
        </w:rPr>
        <w:t>Snížení hladiny androgenů je základem léčby pokročilé rakoviny, která se rozšířila mimo prostatu.</w:t>
      </w:r>
      <w:r w:rsidRPr="00995810">
        <w:rPr>
          <w:rFonts w:ascii="Calibri" w:hAnsi="Calibri" w:cs="Calibri"/>
          <w:i/>
          <w:iCs/>
          <w:sz w:val="24"/>
          <w:szCs w:val="24"/>
        </w:rPr>
        <w:t xml:space="preserve"> </w:t>
      </w:r>
      <w:r w:rsidRPr="00995810">
        <w:rPr>
          <w:rFonts w:ascii="Calibri" w:hAnsi="Calibri" w:cs="Calibri"/>
          <w:sz w:val="24"/>
          <w:szCs w:val="24"/>
        </w:rPr>
        <w:t xml:space="preserve">Jedná se o </w:t>
      </w:r>
      <w:r w:rsidRPr="000E0DFE">
        <w:rPr>
          <w:rFonts w:ascii="Calibri" w:hAnsi="Calibri" w:cs="Calibri"/>
          <w:b/>
          <w:i/>
          <w:sz w:val="24"/>
          <w:szCs w:val="24"/>
        </w:rPr>
        <w:t>systémovou léčbu</w:t>
      </w:r>
      <w:r w:rsidRPr="00995810">
        <w:rPr>
          <w:rFonts w:ascii="Calibri" w:hAnsi="Calibri" w:cs="Calibri"/>
          <w:sz w:val="24"/>
          <w:szCs w:val="24"/>
        </w:rPr>
        <w:t xml:space="preserve">, to znamená, že působí na celé tělo bez výjimky, </w:t>
      </w:r>
      <w:r w:rsidRPr="00722202">
        <w:rPr>
          <w:rFonts w:ascii="Calibri" w:hAnsi="Calibri" w:cs="Calibri"/>
          <w:sz w:val="24"/>
          <w:szCs w:val="24"/>
        </w:rPr>
        <w:t>n</w:t>
      </w:r>
      <w:r w:rsidR="000E0DFE" w:rsidRPr="00722202">
        <w:rPr>
          <w:rFonts w:ascii="Calibri" w:hAnsi="Calibri" w:cs="Calibri"/>
          <w:sz w:val="24"/>
          <w:szCs w:val="24"/>
        </w:rPr>
        <w:t>ikoli</w:t>
      </w:r>
      <w:r w:rsidRPr="00722202">
        <w:rPr>
          <w:rFonts w:ascii="Calibri" w:hAnsi="Calibri" w:cs="Calibri"/>
          <w:sz w:val="24"/>
          <w:szCs w:val="24"/>
        </w:rPr>
        <w:t xml:space="preserve"> pouze lokálně na nádorové buňky prostaty.</w:t>
      </w:r>
    </w:p>
    <w:p w:rsidR="00EF6BFA" w:rsidRPr="00995810" w:rsidRDefault="00EF6BFA" w:rsidP="00995810">
      <w:pPr>
        <w:jc w:val="both"/>
        <w:rPr>
          <w:rFonts w:ascii="Calibri" w:hAnsi="Calibri" w:cs="Calibri"/>
          <w:sz w:val="16"/>
          <w:szCs w:val="16"/>
        </w:rPr>
      </w:pP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 xml:space="preserve">Testosteron je mužský pohlavní hormon, který hraje důležitou roli při vytváření a udržování charakteristik spojených s mužským pohlavím, jako je růst ochlupení, svalová hmota, sexuální touha a erektilní funkce. Přispívá </w:t>
      </w:r>
      <w:r w:rsidR="003B74A7">
        <w:rPr>
          <w:rFonts w:ascii="Calibri" w:hAnsi="Calibri" w:cs="Calibri"/>
          <w:sz w:val="24"/>
          <w:szCs w:val="24"/>
        </w:rPr>
        <w:t>ovšem</w:t>
      </w:r>
      <w:r w:rsidRPr="00995810">
        <w:rPr>
          <w:rFonts w:ascii="Calibri" w:hAnsi="Calibri" w:cs="Calibri"/>
          <w:sz w:val="24"/>
          <w:szCs w:val="24"/>
        </w:rPr>
        <w:t xml:space="preserve"> k řadě dalších normálních procesů v lidském těle.</w:t>
      </w:r>
    </w:p>
    <w:p w:rsidR="00EF6BFA" w:rsidRPr="00995810" w:rsidRDefault="00EF6BFA" w:rsidP="00995810">
      <w:pPr>
        <w:jc w:val="both"/>
        <w:rPr>
          <w:rFonts w:ascii="Calibri" w:hAnsi="Calibri" w:cs="Calibri"/>
          <w:sz w:val="16"/>
          <w:szCs w:val="16"/>
        </w:rPr>
      </w:pPr>
    </w:p>
    <w:p w:rsidR="00EF6BFA" w:rsidRPr="003B74A7" w:rsidRDefault="00EF6BFA" w:rsidP="00995810">
      <w:pPr>
        <w:jc w:val="both"/>
        <w:rPr>
          <w:rFonts w:ascii="Calibri" w:hAnsi="Calibri" w:cs="Calibri"/>
          <w:b/>
          <w:sz w:val="24"/>
          <w:szCs w:val="24"/>
        </w:rPr>
      </w:pPr>
      <w:r w:rsidRPr="00995810">
        <w:rPr>
          <w:rFonts w:ascii="Calibri" w:hAnsi="Calibri" w:cs="Calibri"/>
          <w:sz w:val="24"/>
          <w:szCs w:val="24"/>
        </w:rPr>
        <w:t>V roce 1966 byla udělena Nobelova cena profesoru Charlesu Hugginsovi z Chicagské univerzity za jeho objev, který přinesl radikální změnu v léčbě rakoviny prostaty. Prokázal, že odstranění varlat (orchiektomie) zastaví produkci testosteronu</w:t>
      </w:r>
      <w:r w:rsidR="003B74A7">
        <w:rPr>
          <w:rFonts w:ascii="Calibri" w:hAnsi="Calibri" w:cs="Calibri"/>
          <w:sz w:val="24"/>
          <w:szCs w:val="24"/>
        </w:rPr>
        <w:t>.</w:t>
      </w:r>
      <w:r w:rsidRPr="00995810">
        <w:rPr>
          <w:rFonts w:ascii="Calibri" w:hAnsi="Calibri" w:cs="Calibri"/>
          <w:sz w:val="24"/>
          <w:szCs w:val="24"/>
        </w:rPr>
        <w:t xml:space="preserve"> Tento výzkum vedl k dalšímu cennému zjištění</w:t>
      </w:r>
      <w:r w:rsidR="003B74A7">
        <w:rPr>
          <w:rFonts w:ascii="Calibri" w:hAnsi="Calibri" w:cs="Calibri"/>
          <w:sz w:val="24"/>
          <w:szCs w:val="24"/>
        </w:rPr>
        <w:t>,</w:t>
      </w:r>
      <w:r w:rsidRPr="00995810">
        <w:rPr>
          <w:rFonts w:ascii="Calibri" w:hAnsi="Calibri" w:cs="Calibri"/>
          <w:sz w:val="24"/>
          <w:szCs w:val="24"/>
        </w:rPr>
        <w:t xml:space="preserve"> a sice že </w:t>
      </w:r>
      <w:r w:rsidRPr="003B74A7">
        <w:rPr>
          <w:rFonts w:ascii="Calibri" w:hAnsi="Calibri" w:cs="Calibri"/>
          <w:b/>
          <w:i/>
          <w:sz w:val="24"/>
          <w:szCs w:val="24"/>
        </w:rPr>
        <w:t>blokací testosteronu lze také zbrzdit růst rakoviny prostaty</w:t>
      </w:r>
      <w:r w:rsidRPr="003B74A7">
        <w:rPr>
          <w:rFonts w:ascii="Calibri" w:hAnsi="Calibri" w:cs="Calibri"/>
          <w:b/>
          <w:sz w:val="24"/>
          <w:szCs w:val="24"/>
        </w:rPr>
        <w:t xml:space="preserve">. </w:t>
      </w:r>
    </w:p>
    <w:p w:rsidR="00EF6BFA" w:rsidRPr="00995810" w:rsidRDefault="00EF6BFA" w:rsidP="00995810">
      <w:pPr>
        <w:jc w:val="both"/>
        <w:rPr>
          <w:rFonts w:ascii="Calibri" w:hAnsi="Calibri" w:cs="Calibri"/>
          <w:sz w:val="16"/>
          <w:szCs w:val="16"/>
        </w:rPr>
      </w:pPr>
    </w:p>
    <w:p w:rsidR="00EF6BFA" w:rsidRPr="00722202" w:rsidRDefault="00EF6BFA" w:rsidP="00995810">
      <w:pPr>
        <w:jc w:val="both"/>
        <w:rPr>
          <w:rFonts w:ascii="Calibri" w:hAnsi="Calibri" w:cs="Calibri"/>
          <w:sz w:val="24"/>
          <w:szCs w:val="24"/>
        </w:rPr>
      </w:pPr>
      <w:r w:rsidRPr="00995810">
        <w:rPr>
          <w:rFonts w:ascii="Calibri" w:hAnsi="Calibri" w:cs="Calibri"/>
          <w:sz w:val="24"/>
          <w:szCs w:val="24"/>
        </w:rPr>
        <w:t>Přibližně 90 % testosteronu je produkováno varlaty</w:t>
      </w:r>
      <w:r w:rsidR="003B74A7">
        <w:rPr>
          <w:rFonts w:ascii="Calibri" w:hAnsi="Calibri" w:cs="Calibri"/>
          <w:sz w:val="24"/>
          <w:szCs w:val="24"/>
        </w:rPr>
        <w:t xml:space="preserve"> </w:t>
      </w:r>
      <w:r w:rsidRPr="00995810">
        <w:rPr>
          <w:rFonts w:ascii="Calibri" w:hAnsi="Calibri" w:cs="Calibri"/>
          <w:sz w:val="24"/>
          <w:szCs w:val="24"/>
        </w:rPr>
        <w:t>(</w:t>
      </w:r>
      <w:r w:rsidR="003B74A7">
        <w:rPr>
          <w:rFonts w:ascii="Calibri" w:hAnsi="Calibri" w:cs="Calibri"/>
          <w:sz w:val="24"/>
          <w:szCs w:val="24"/>
        </w:rPr>
        <w:t>z</w:t>
      </w:r>
      <w:r w:rsidRPr="00995810">
        <w:rPr>
          <w:rFonts w:ascii="Calibri" w:hAnsi="Calibri" w:cs="Calibri"/>
          <w:sz w:val="24"/>
          <w:szCs w:val="24"/>
        </w:rPr>
        <w:t>bytek produkují především nadledvin</w:t>
      </w:r>
      <w:r w:rsidR="003B74A7">
        <w:rPr>
          <w:rFonts w:ascii="Calibri" w:hAnsi="Calibri" w:cs="Calibri"/>
          <w:sz w:val="24"/>
          <w:szCs w:val="24"/>
        </w:rPr>
        <w:t>y</w:t>
      </w:r>
      <w:r w:rsidRPr="00995810">
        <w:rPr>
          <w:rFonts w:ascii="Calibri" w:hAnsi="Calibri" w:cs="Calibri"/>
          <w:sz w:val="24"/>
          <w:szCs w:val="24"/>
        </w:rPr>
        <w:t>)</w:t>
      </w:r>
      <w:r w:rsidR="003B74A7">
        <w:rPr>
          <w:rFonts w:ascii="Calibri" w:hAnsi="Calibri" w:cs="Calibri"/>
          <w:sz w:val="24"/>
          <w:szCs w:val="24"/>
        </w:rPr>
        <w:t>.</w:t>
      </w:r>
      <w:r w:rsidRPr="00995810">
        <w:rPr>
          <w:rFonts w:ascii="Calibri" w:hAnsi="Calibri" w:cs="Calibri"/>
          <w:sz w:val="24"/>
          <w:szCs w:val="24"/>
        </w:rPr>
        <w:t xml:space="preserve"> Při operačním výkonu zvaném </w:t>
      </w:r>
      <w:r w:rsidRPr="00903AD6">
        <w:rPr>
          <w:rFonts w:ascii="Calibri" w:hAnsi="Calibri" w:cs="Calibri"/>
          <w:b/>
          <w:sz w:val="24"/>
          <w:szCs w:val="24"/>
        </w:rPr>
        <w:t>orchiektomie</w:t>
      </w:r>
      <w:r w:rsidRPr="00995810">
        <w:rPr>
          <w:rFonts w:ascii="Calibri" w:hAnsi="Calibri" w:cs="Calibri"/>
          <w:sz w:val="24"/>
          <w:szCs w:val="24"/>
        </w:rPr>
        <w:t xml:space="preserve"> jsou odstraněna varlata. Po tomto zákroku je většina pacientů z nemocnice propuštěna ještě týž nebo následující den. Orchiektomie </w:t>
      </w:r>
      <w:r w:rsidRPr="00722202">
        <w:rPr>
          <w:rFonts w:ascii="Calibri" w:hAnsi="Calibri" w:cs="Calibri"/>
          <w:sz w:val="24"/>
          <w:szCs w:val="24"/>
        </w:rPr>
        <w:t xml:space="preserve">představuje </w:t>
      </w:r>
      <w:r w:rsidR="001C751F">
        <w:rPr>
          <w:rFonts w:ascii="Calibri" w:hAnsi="Calibri" w:cs="Calibri"/>
          <w:sz w:val="24"/>
          <w:szCs w:val="24"/>
        </w:rPr>
        <w:t xml:space="preserve">možnou </w:t>
      </w:r>
      <w:r w:rsidR="00903AD6">
        <w:rPr>
          <w:rFonts w:ascii="Calibri" w:hAnsi="Calibri" w:cs="Calibri"/>
          <w:sz w:val="24"/>
          <w:szCs w:val="24"/>
        </w:rPr>
        <w:t>léčebnou variantu</w:t>
      </w:r>
      <w:r w:rsidRPr="00722202">
        <w:rPr>
          <w:rFonts w:ascii="Calibri" w:hAnsi="Calibri" w:cs="Calibri"/>
          <w:sz w:val="24"/>
          <w:szCs w:val="24"/>
        </w:rPr>
        <w:t xml:space="preserve"> pro muže, kteří </w:t>
      </w:r>
      <w:r w:rsidR="001C751F">
        <w:rPr>
          <w:rFonts w:ascii="Calibri" w:hAnsi="Calibri" w:cs="Calibri"/>
          <w:sz w:val="24"/>
          <w:szCs w:val="24"/>
        </w:rPr>
        <w:t xml:space="preserve">buď </w:t>
      </w:r>
      <w:r w:rsidRPr="00722202">
        <w:rPr>
          <w:rFonts w:ascii="Calibri" w:hAnsi="Calibri" w:cs="Calibri"/>
          <w:sz w:val="24"/>
          <w:szCs w:val="24"/>
        </w:rPr>
        <w:t>dávají přednost jednorázovému zákroku</w:t>
      </w:r>
      <w:r w:rsidR="00371704" w:rsidRPr="00722202">
        <w:rPr>
          <w:rFonts w:ascii="Calibri" w:hAnsi="Calibri" w:cs="Calibri"/>
          <w:sz w:val="24"/>
          <w:szCs w:val="24"/>
        </w:rPr>
        <w:t>,</w:t>
      </w:r>
      <w:r w:rsidRPr="00722202">
        <w:rPr>
          <w:rFonts w:ascii="Calibri" w:hAnsi="Calibri" w:cs="Calibri"/>
          <w:sz w:val="24"/>
          <w:szCs w:val="24"/>
        </w:rPr>
        <w:t xml:space="preserve"> nebo </w:t>
      </w:r>
      <w:r w:rsidR="003B74A7" w:rsidRPr="00722202">
        <w:rPr>
          <w:rFonts w:ascii="Calibri" w:hAnsi="Calibri" w:cs="Calibri"/>
          <w:sz w:val="24"/>
          <w:szCs w:val="24"/>
        </w:rPr>
        <w:t xml:space="preserve">je </w:t>
      </w:r>
      <w:r w:rsidR="00371704" w:rsidRPr="00722202">
        <w:rPr>
          <w:rFonts w:ascii="Calibri" w:hAnsi="Calibri" w:cs="Calibri"/>
          <w:sz w:val="24"/>
          <w:szCs w:val="24"/>
        </w:rPr>
        <w:t xml:space="preserve">pro ně </w:t>
      </w:r>
      <w:r w:rsidR="00722202">
        <w:rPr>
          <w:rFonts w:ascii="Calibri" w:hAnsi="Calibri" w:cs="Calibri"/>
          <w:sz w:val="24"/>
          <w:szCs w:val="24"/>
        </w:rPr>
        <w:t>hormonální léčba riziková.</w:t>
      </w:r>
    </w:p>
    <w:p w:rsidR="006A3BBB" w:rsidRPr="006A3BBB" w:rsidRDefault="006A3BBB" w:rsidP="00995810">
      <w:pPr>
        <w:jc w:val="both"/>
        <w:rPr>
          <w:rFonts w:ascii="Calibri" w:hAnsi="Calibri" w:cs="Calibri"/>
          <w:sz w:val="16"/>
          <w:szCs w:val="16"/>
        </w:rPr>
      </w:pPr>
    </w:p>
    <w:p w:rsidR="00DD0A5B" w:rsidRDefault="00EF6BFA" w:rsidP="00995810">
      <w:pPr>
        <w:jc w:val="both"/>
        <w:rPr>
          <w:rFonts w:ascii="Calibri" w:hAnsi="Calibri" w:cs="Calibri"/>
          <w:sz w:val="24"/>
          <w:szCs w:val="24"/>
        </w:rPr>
      </w:pPr>
      <w:r w:rsidRPr="00722202">
        <w:rPr>
          <w:rFonts w:ascii="Calibri" w:hAnsi="Calibri" w:cs="Calibri"/>
          <w:sz w:val="24"/>
          <w:szCs w:val="24"/>
        </w:rPr>
        <w:t xml:space="preserve">U většiny pacientů lékař </w:t>
      </w:r>
      <w:r w:rsidR="00371704" w:rsidRPr="00722202">
        <w:rPr>
          <w:rFonts w:ascii="Calibri" w:hAnsi="Calibri" w:cs="Calibri"/>
          <w:sz w:val="24"/>
          <w:szCs w:val="24"/>
        </w:rPr>
        <w:t xml:space="preserve">však </w:t>
      </w:r>
      <w:r w:rsidRPr="00722202">
        <w:rPr>
          <w:rFonts w:ascii="Calibri" w:hAnsi="Calibri" w:cs="Calibri"/>
          <w:sz w:val="24"/>
          <w:szCs w:val="24"/>
        </w:rPr>
        <w:t xml:space="preserve">doporučí medikamentózní léčbu, kterou lze dosáhnout </w:t>
      </w:r>
      <w:r w:rsidRPr="00995810">
        <w:rPr>
          <w:rFonts w:ascii="Calibri" w:hAnsi="Calibri" w:cs="Calibri"/>
          <w:sz w:val="24"/>
          <w:szCs w:val="24"/>
        </w:rPr>
        <w:t>stejného léčebného účinku. Někdy se používá i termín "</w:t>
      </w:r>
      <w:r w:rsidRPr="00903AD6">
        <w:rPr>
          <w:rFonts w:ascii="Calibri" w:hAnsi="Calibri" w:cs="Calibri"/>
          <w:b/>
          <w:sz w:val="24"/>
          <w:szCs w:val="24"/>
        </w:rPr>
        <w:t>chemická nebo léková kastrace</w:t>
      </w:r>
      <w:r w:rsidRPr="00995810">
        <w:rPr>
          <w:rFonts w:ascii="Calibri" w:hAnsi="Calibri" w:cs="Calibri"/>
          <w:sz w:val="24"/>
          <w:szCs w:val="24"/>
        </w:rPr>
        <w:t>". Existuje několik forem ADT, které lze použít samostatně nebo v kombinaci s dalšími léky. Všechny jsou určeny k dosažení stejného cíle</w:t>
      </w:r>
      <w:r w:rsidR="00371704">
        <w:rPr>
          <w:rFonts w:ascii="Calibri" w:hAnsi="Calibri" w:cs="Calibri"/>
          <w:sz w:val="24"/>
          <w:szCs w:val="24"/>
        </w:rPr>
        <w:t xml:space="preserve"> - </w:t>
      </w:r>
      <w:r w:rsidRPr="00995810">
        <w:rPr>
          <w:rFonts w:ascii="Calibri" w:hAnsi="Calibri" w:cs="Calibri"/>
          <w:sz w:val="24"/>
          <w:szCs w:val="24"/>
        </w:rPr>
        <w:t>snížení hladiny testosteronu v krvi.</w:t>
      </w:r>
    </w:p>
    <w:p w:rsidR="00DD0A5B" w:rsidRDefault="00DD0A5B">
      <w:pPr>
        <w:spacing w:line="240" w:lineRule="auto"/>
        <w:rPr>
          <w:rFonts w:ascii="Calibri" w:hAnsi="Calibri" w:cs="Calibri"/>
          <w:sz w:val="24"/>
          <w:szCs w:val="24"/>
        </w:rPr>
      </w:pPr>
      <w:r>
        <w:rPr>
          <w:rFonts w:ascii="Calibri" w:hAnsi="Calibri" w:cs="Calibri"/>
          <w:sz w:val="24"/>
          <w:szCs w:val="24"/>
        </w:rPr>
        <w:br w:type="page"/>
      </w:r>
    </w:p>
    <w:p w:rsidR="00EF6BFA" w:rsidRPr="001D4DD4" w:rsidRDefault="00EF6BFA" w:rsidP="00995810">
      <w:pPr>
        <w:jc w:val="both"/>
        <w:rPr>
          <w:rFonts w:ascii="Calibri" w:hAnsi="Calibri" w:cs="Calibri"/>
          <w:b/>
          <w:sz w:val="28"/>
          <w:szCs w:val="28"/>
        </w:rPr>
      </w:pPr>
      <w:r w:rsidRPr="001D4DD4">
        <w:rPr>
          <w:rFonts w:ascii="Calibri" w:hAnsi="Calibri" w:cs="Calibri"/>
          <w:b/>
          <w:sz w:val="28"/>
          <w:szCs w:val="28"/>
        </w:rPr>
        <w:lastRenderedPageBreak/>
        <w:t>Jak tato léčba funguje?</w:t>
      </w:r>
    </w:p>
    <w:p w:rsidR="00EF6BFA" w:rsidRPr="00110DD9" w:rsidRDefault="00EF6BFA" w:rsidP="00995810">
      <w:pPr>
        <w:jc w:val="both"/>
        <w:rPr>
          <w:rFonts w:ascii="Calibri" w:hAnsi="Calibri" w:cs="Calibri"/>
          <w:sz w:val="16"/>
          <w:szCs w:val="16"/>
        </w:rPr>
      </w:pPr>
    </w:p>
    <w:p w:rsidR="00EF6BFA" w:rsidRPr="001B1632" w:rsidRDefault="00EF6BFA" w:rsidP="00995810">
      <w:pPr>
        <w:jc w:val="both"/>
        <w:rPr>
          <w:rFonts w:ascii="Calibri" w:hAnsi="Calibri" w:cs="Calibri"/>
          <w:sz w:val="24"/>
          <w:szCs w:val="24"/>
        </w:rPr>
      </w:pPr>
      <w:r w:rsidRPr="00995810">
        <w:rPr>
          <w:rFonts w:ascii="Calibri" w:hAnsi="Calibri" w:cs="Calibri"/>
          <w:sz w:val="24"/>
          <w:szCs w:val="24"/>
        </w:rPr>
        <w:t>Léková kastrace se provádí nejčastěji pomocí injekcí, které zablokují tvorbu testosteronu na úrovni hypofýzy</w:t>
      </w:r>
      <w:r w:rsidR="00371704">
        <w:rPr>
          <w:rFonts w:ascii="Calibri" w:hAnsi="Calibri" w:cs="Calibri"/>
          <w:sz w:val="24"/>
          <w:szCs w:val="24"/>
        </w:rPr>
        <w:t xml:space="preserve"> -</w:t>
      </w:r>
      <w:r w:rsidRPr="00995810">
        <w:rPr>
          <w:rFonts w:ascii="Calibri" w:hAnsi="Calibri" w:cs="Calibri"/>
          <w:sz w:val="24"/>
          <w:szCs w:val="24"/>
        </w:rPr>
        <w:t xml:space="preserve"> podvěsku mozkového a následně i ve varlatech. Nejpoužívanější lékovou </w:t>
      </w:r>
      <w:r w:rsidRPr="00903AD6">
        <w:rPr>
          <w:rFonts w:ascii="Calibri" w:hAnsi="Calibri" w:cs="Calibri"/>
          <w:sz w:val="24"/>
          <w:szCs w:val="24"/>
        </w:rPr>
        <w:t>skupinou k </w:t>
      </w:r>
      <w:r w:rsidR="00371704" w:rsidRPr="00903AD6">
        <w:rPr>
          <w:rFonts w:ascii="Calibri" w:hAnsi="Calibri" w:cs="Calibri"/>
          <w:sz w:val="24"/>
          <w:szCs w:val="24"/>
        </w:rPr>
        <w:t xml:space="preserve"> </w:t>
      </w:r>
      <w:r w:rsidRPr="00903AD6">
        <w:rPr>
          <w:rFonts w:ascii="Calibri" w:hAnsi="Calibri" w:cs="Calibri"/>
          <w:sz w:val="24"/>
          <w:szCs w:val="24"/>
        </w:rPr>
        <w:t xml:space="preserve">navození androgenní deprivace jsou </w:t>
      </w:r>
      <w:r w:rsidRPr="00903AD6">
        <w:rPr>
          <w:rFonts w:ascii="Calibri" w:hAnsi="Calibri" w:cs="Calibri"/>
          <w:b/>
          <w:i/>
          <w:sz w:val="24"/>
          <w:szCs w:val="24"/>
        </w:rPr>
        <w:t>agonisté</w:t>
      </w:r>
      <w:r w:rsidRPr="00903AD6">
        <w:rPr>
          <w:rFonts w:ascii="Calibri" w:hAnsi="Calibri" w:cs="Calibri"/>
          <w:sz w:val="24"/>
          <w:szCs w:val="24"/>
        </w:rPr>
        <w:t xml:space="preserve"> </w:t>
      </w:r>
      <w:r w:rsidRPr="00903AD6">
        <w:rPr>
          <w:rFonts w:ascii="Calibri" w:hAnsi="Calibri" w:cs="Calibri"/>
          <w:b/>
          <w:i/>
          <w:sz w:val="24"/>
          <w:szCs w:val="24"/>
        </w:rPr>
        <w:t>receptorů</w:t>
      </w:r>
      <w:r w:rsidRPr="00903AD6">
        <w:rPr>
          <w:rFonts w:ascii="Calibri" w:hAnsi="Calibri" w:cs="Calibri"/>
          <w:sz w:val="24"/>
          <w:szCs w:val="24"/>
        </w:rPr>
        <w:t xml:space="preserve"> </w:t>
      </w:r>
      <w:r w:rsidR="00371704" w:rsidRPr="00903AD6">
        <w:rPr>
          <w:rFonts w:ascii="Calibri" w:hAnsi="Calibri" w:cs="Calibri"/>
          <w:sz w:val="24"/>
          <w:szCs w:val="24"/>
        </w:rPr>
        <w:t xml:space="preserve">- </w:t>
      </w:r>
      <w:r w:rsidRPr="00903AD6">
        <w:rPr>
          <w:rFonts w:ascii="Calibri" w:hAnsi="Calibri" w:cs="Calibri"/>
          <w:sz w:val="24"/>
          <w:szCs w:val="24"/>
        </w:rPr>
        <w:t xml:space="preserve">gonadotropin </w:t>
      </w:r>
      <w:r w:rsidRPr="004A2F55">
        <w:rPr>
          <w:rFonts w:ascii="Calibri" w:hAnsi="Calibri" w:cs="Calibri"/>
          <w:sz w:val="24"/>
          <w:szCs w:val="24"/>
        </w:rPr>
        <w:t>uvolňující hormon</w:t>
      </w:r>
      <w:r w:rsidRPr="00995810">
        <w:rPr>
          <w:rFonts w:ascii="Calibri" w:hAnsi="Calibri" w:cs="Calibri"/>
          <w:sz w:val="24"/>
          <w:szCs w:val="24"/>
        </w:rPr>
        <w:t xml:space="preserve"> (GnRH)</w:t>
      </w:r>
      <w:r w:rsidRPr="00995810">
        <w:rPr>
          <w:rFonts w:ascii="Calibri" w:hAnsi="Calibri" w:cs="Calibri"/>
          <w:i/>
          <w:sz w:val="24"/>
          <w:szCs w:val="24"/>
        </w:rPr>
        <w:t>.</w:t>
      </w:r>
    </w:p>
    <w:p w:rsidR="008A0DAA" w:rsidRDefault="008A0DAA" w:rsidP="00995810">
      <w:pPr>
        <w:jc w:val="both"/>
        <w:rPr>
          <w:rFonts w:ascii="Calibri" w:hAnsi="Calibri" w:cs="Calibri"/>
          <w:sz w:val="24"/>
          <w:szCs w:val="24"/>
        </w:rPr>
      </w:pPr>
    </w:p>
    <w:p w:rsidR="00EF6BFA" w:rsidRDefault="00EF6BFA" w:rsidP="00995810">
      <w:pPr>
        <w:jc w:val="both"/>
        <w:rPr>
          <w:rFonts w:ascii="Calibri" w:hAnsi="Calibri" w:cs="Calibri"/>
          <w:sz w:val="24"/>
          <w:szCs w:val="24"/>
        </w:rPr>
      </w:pPr>
      <w:r w:rsidRPr="00995810">
        <w:rPr>
          <w:rFonts w:ascii="Calibri" w:hAnsi="Calibri" w:cs="Calibri"/>
          <w:sz w:val="24"/>
          <w:szCs w:val="24"/>
        </w:rPr>
        <w:t xml:space="preserve">Nejčastěji se používají účinné látky leuprorelin a goserelin, dnes pod různými komerčními názvy. Injekce se aplikují každé 1-3 měsíce nitrosvalově nebo do podkožního tuku v podbřišku. Jsou to tzv. depotní injekce, kdy se v podkoží vytvoří depo účinné látky, které se postupně vstřebává a rovnoměrně uvolňuje účinnou látku do krevního oběhu. </w:t>
      </w:r>
    </w:p>
    <w:p w:rsidR="001B1E1C" w:rsidRPr="001B1E1C" w:rsidRDefault="001B1E1C" w:rsidP="00995810">
      <w:pPr>
        <w:jc w:val="both"/>
        <w:rPr>
          <w:rFonts w:ascii="Calibri" w:hAnsi="Calibri" w:cs="Calibri"/>
          <w:sz w:val="16"/>
          <w:szCs w:val="16"/>
        </w:rPr>
      </w:pPr>
    </w:p>
    <w:p w:rsidR="00EF6BFA" w:rsidRPr="001B1632" w:rsidRDefault="00EF6BFA" w:rsidP="00995810">
      <w:pPr>
        <w:jc w:val="both"/>
        <w:rPr>
          <w:rFonts w:ascii="Calibri" w:hAnsi="Calibri" w:cs="Calibri"/>
          <w:sz w:val="24"/>
          <w:szCs w:val="24"/>
        </w:rPr>
      </w:pPr>
      <w:r w:rsidRPr="00995810">
        <w:rPr>
          <w:rFonts w:ascii="Calibri" w:hAnsi="Calibri" w:cs="Calibri"/>
          <w:sz w:val="24"/>
          <w:szCs w:val="24"/>
        </w:rPr>
        <w:t>Jak tato léčba funguje? Injekce obsahují hormon podobný tomu, který aktivuje a řídí produkci testosteronu ve varlatech. Tento hormon "oklame" váš systém, který se začne domnívat, že testosteronu je dostatek a zastaví, nebo silně omezí jeho tvorbu ve varlatech.</w:t>
      </w: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Ačkoli je cílem ADT potlačení hladiny testosteronu, nízká hladina testosteronu může přetrvávat i několik let po ukončení léčby, což může negativně ovlivnit celkový zdravotní stav a kvalitu života pacienta po skončení léčby. To je zvláště důležité u pacientů, kteří podstupují radioterapii, vzhledem k tomu, že prodloužená nebo doživotní kastrace obvykle není léčebným záměrem. Agonis</w:t>
      </w:r>
      <w:r w:rsidR="00903AD6">
        <w:rPr>
          <w:rFonts w:ascii="Calibri" w:hAnsi="Calibri" w:cs="Calibri"/>
          <w:sz w:val="24"/>
          <w:szCs w:val="24"/>
        </w:rPr>
        <w:t>té receptorů GnRH jsou spojovány</w:t>
      </w:r>
      <w:r w:rsidRPr="00995810">
        <w:rPr>
          <w:rFonts w:ascii="Calibri" w:hAnsi="Calibri" w:cs="Calibri"/>
          <w:sz w:val="24"/>
          <w:szCs w:val="24"/>
        </w:rPr>
        <w:t xml:space="preserve"> se zvýšeným rizikem kardiovaskulárních příhod, </w:t>
      </w:r>
      <w:r w:rsidR="00917A4B">
        <w:rPr>
          <w:rFonts w:ascii="Calibri" w:hAnsi="Calibri" w:cs="Calibri"/>
          <w:sz w:val="24"/>
          <w:szCs w:val="24"/>
        </w:rPr>
        <w:t>zvláště</w:t>
      </w:r>
      <w:r w:rsidRPr="00995810">
        <w:rPr>
          <w:rFonts w:ascii="Calibri" w:hAnsi="Calibri" w:cs="Calibri"/>
          <w:sz w:val="24"/>
          <w:szCs w:val="24"/>
        </w:rPr>
        <w:t xml:space="preserve"> u pacientů s anamnézou kardiovaskulárního onemocnění.</w:t>
      </w:r>
    </w:p>
    <w:p w:rsidR="00EF6BFA" w:rsidRPr="00995810" w:rsidRDefault="00EF6BFA" w:rsidP="00995810">
      <w:pPr>
        <w:jc w:val="both"/>
        <w:rPr>
          <w:rFonts w:ascii="Calibri" w:hAnsi="Calibri" w:cs="Calibri"/>
          <w:sz w:val="16"/>
          <w:szCs w:val="16"/>
        </w:rPr>
      </w:pPr>
    </w:p>
    <w:p w:rsidR="00EF6BFA" w:rsidRPr="00250859" w:rsidRDefault="00EF6BFA" w:rsidP="00995810">
      <w:pPr>
        <w:jc w:val="both"/>
        <w:rPr>
          <w:rFonts w:ascii="Calibri" w:hAnsi="Calibri" w:cs="Calibri"/>
          <w:sz w:val="24"/>
          <w:szCs w:val="24"/>
        </w:rPr>
      </w:pPr>
      <w:r w:rsidRPr="00995810">
        <w:rPr>
          <w:rFonts w:ascii="Calibri" w:hAnsi="Calibri" w:cs="Calibri"/>
          <w:sz w:val="24"/>
          <w:szCs w:val="24"/>
        </w:rPr>
        <w:t xml:space="preserve">Na rozdíl od agonistů receptorů GnRH </w:t>
      </w:r>
      <w:r w:rsidRPr="00917A4B">
        <w:rPr>
          <w:rFonts w:ascii="Calibri" w:hAnsi="Calibri" w:cs="Calibri"/>
          <w:b/>
          <w:i/>
          <w:sz w:val="24"/>
          <w:szCs w:val="24"/>
        </w:rPr>
        <w:t>antagonisté receptorů</w:t>
      </w:r>
      <w:r w:rsidRPr="00995810">
        <w:rPr>
          <w:rFonts w:ascii="Calibri" w:hAnsi="Calibri" w:cs="Calibri"/>
          <w:sz w:val="24"/>
          <w:szCs w:val="24"/>
        </w:rPr>
        <w:t xml:space="preserve"> GnRH rychle potlačují tvorbu testosteronu a zabraňují jeho prudkému nárůstu a následnému klinickému vzplanutí přímou blokací receptorů GnRH. Do této skupiny léků patří degarelix (Firmagon), což je injekce </w:t>
      </w:r>
      <w:r w:rsidRPr="00722202">
        <w:rPr>
          <w:rFonts w:ascii="Calibri" w:hAnsi="Calibri" w:cs="Calibri"/>
          <w:sz w:val="24"/>
          <w:szCs w:val="24"/>
        </w:rPr>
        <w:t xml:space="preserve">podávaná </w:t>
      </w:r>
      <w:r w:rsidR="00917A4B" w:rsidRPr="00722202">
        <w:rPr>
          <w:rFonts w:ascii="Calibri" w:hAnsi="Calibri" w:cs="Calibri"/>
          <w:sz w:val="24"/>
          <w:szCs w:val="24"/>
        </w:rPr>
        <w:t xml:space="preserve">mužům </w:t>
      </w:r>
      <w:r w:rsidRPr="00722202">
        <w:rPr>
          <w:rFonts w:ascii="Calibri" w:hAnsi="Calibri" w:cs="Calibri"/>
          <w:sz w:val="24"/>
          <w:szCs w:val="24"/>
        </w:rPr>
        <w:t>měsíčně jako alternativa k orchiektomii nebo</w:t>
      </w:r>
      <w:r w:rsidR="00250859" w:rsidRPr="00722202">
        <w:rPr>
          <w:rFonts w:ascii="Calibri" w:hAnsi="Calibri" w:cs="Calibri"/>
          <w:sz w:val="24"/>
          <w:szCs w:val="24"/>
        </w:rPr>
        <w:t xml:space="preserve"> k</w:t>
      </w:r>
      <w:r w:rsidRPr="00722202">
        <w:rPr>
          <w:rFonts w:ascii="Calibri" w:hAnsi="Calibri" w:cs="Calibri"/>
          <w:sz w:val="24"/>
          <w:szCs w:val="24"/>
        </w:rPr>
        <w:t xml:space="preserve"> agonistům GnRH. Používají </w:t>
      </w:r>
      <w:r w:rsidRPr="00995810">
        <w:rPr>
          <w:rFonts w:ascii="Calibri" w:hAnsi="Calibri" w:cs="Calibri"/>
          <w:sz w:val="24"/>
          <w:szCs w:val="24"/>
        </w:rPr>
        <w:t xml:space="preserve">se </w:t>
      </w:r>
      <w:r w:rsidR="002D644B">
        <w:rPr>
          <w:rFonts w:ascii="Calibri" w:hAnsi="Calibri" w:cs="Calibri"/>
          <w:sz w:val="24"/>
          <w:szCs w:val="24"/>
        </w:rPr>
        <w:t xml:space="preserve">však </w:t>
      </w:r>
      <w:r w:rsidRPr="00995810">
        <w:rPr>
          <w:rFonts w:ascii="Calibri" w:hAnsi="Calibri" w:cs="Calibri"/>
          <w:sz w:val="24"/>
          <w:szCs w:val="24"/>
        </w:rPr>
        <w:t>méně často.</w:t>
      </w:r>
      <w:r w:rsidR="00917A4B">
        <w:rPr>
          <w:rFonts w:ascii="Calibri" w:hAnsi="Calibri" w:cs="Calibri"/>
          <w:sz w:val="24"/>
          <w:szCs w:val="24"/>
        </w:rPr>
        <w:t xml:space="preserve"> </w:t>
      </w:r>
    </w:p>
    <w:p w:rsidR="008A0DAA" w:rsidRDefault="008A0DAA" w:rsidP="00995810">
      <w:pPr>
        <w:jc w:val="both"/>
        <w:rPr>
          <w:rFonts w:ascii="Calibri" w:hAnsi="Calibri" w:cs="Calibri"/>
          <w:sz w:val="24"/>
          <w:szCs w:val="24"/>
        </w:rPr>
      </w:pPr>
    </w:p>
    <w:p w:rsidR="00EF6BFA" w:rsidRPr="00250859" w:rsidRDefault="00EF6BFA" w:rsidP="00995810">
      <w:pPr>
        <w:jc w:val="both"/>
        <w:rPr>
          <w:rFonts w:ascii="Calibri" w:hAnsi="Calibri" w:cs="Calibri"/>
          <w:sz w:val="24"/>
          <w:szCs w:val="24"/>
        </w:rPr>
      </w:pPr>
      <w:r w:rsidRPr="00995810">
        <w:rPr>
          <w:rFonts w:ascii="Calibri" w:hAnsi="Calibri" w:cs="Calibri"/>
          <w:sz w:val="24"/>
          <w:szCs w:val="24"/>
        </w:rPr>
        <w:t>V posledních dvou letech se v některých vyspělých zemích začala používat i tabletová forma antagonistů GnRH</w:t>
      </w:r>
      <w:r w:rsidR="00917A4B">
        <w:rPr>
          <w:rFonts w:ascii="Calibri" w:hAnsi="Calibri" w:cs="Calibri"/>
          <w:sz w:val="24"/>
          <w:szCs w:val="24"/>
        </w:rPr>
        <w:t xml:space="preserve"> -</w:t>
      </w:r>
      <w:r w:rsidRPr="00995810">
        <w:rPr>
          <w:rFonts w:ascii="Calibri" w:hAnsi="Calibri" w:cs="Calibri"/>
          <w:sz w:val="24"/>
          <w:szCs w:val="24"/>
        </w:rPr>
        <w:t xml:space="preserve"> relugolix (Orgovyx). Výhodou relugolixu je, že odpadají pravidelné injekce, má vysokou efektivitu, nižší vedlejší účinky a po ukončení léčby dochází </w:t>
      </w:r>
      <w:r w:rsidR="002D644B">
        <w:rPr>
          <w:rFonts w:ascii="Calibri" w:hAnsi="Calibri" w:cs="Calibri"/>
          <w:sz w:val="24"/>
          <w:szCs w:val="24"/>
        </w:rPr>
        <w:t>k </w:t>
      </w:r>
      <w:r w:rsidRPr="00722202">
        <w:rPr>
          <w:rFonts w:ascii="Calibri" w:hAnsi="Calibri" w:cs="Calibri"/>
          <w:sz w:val="24"/>
          <w:szCs w:val="24"/>
        </w:rPr>
        <w:t>nejrychlej</w:t>
      </w:r>
      <w:r w:rsidR="002D644B">
        <w:rPr>
          <w:rFonts w:ascii="Calibri" w:hAnsi="Calibri" w:cs="Calibri"/>
          <w:sz w:val="24"/>
          <w:szCs w:val="24"/>
        </w:rPr>
        <w:t xml:space="preserve">ší </w:t>
      </w:r>
      <w:r w:rsidRPr="00722202">
        <w:rPr>
          <w:rFonts w:ascii="Calibri" w:hAnsi="Calibri" w:cs="Calibri"/>
          <w:sz w:val="24"/>
          <w:szCs w:val="24"/>
        </w:rPr>
        <w:t xml:space="preserve">obnově hladiny testosteronu. V randomizovaných klinických studiích dosáhl </w:t>
      </w:r>
      <w:r w:rsidRPr="00995810">
        <w:rPr>
          <w:rFonts w:ascii="Calibri" w:hAnsi="Calibri" w:cs="Calibri"/>
          <w:sz w:val="24"/>
          <w:szCs w:val="24"/>
        </w:rPr>
        <w:t>relugolix kastrace u více než 95% pacientů s lokalizovaným, lokálně pokročilým, recidivujícím a/nebo metastatickým onemocněním prostaty. Navíc u relugolix</w:t>
      </w:r>
      <w:r w:rsidR="001B1E1C">
        <w:rPr>
          <w:rFonts w:ascii="Calibri" w:hAnsi="Calibri" w:cs="Calibri"/>
          <w:sz w:val="24"/>
          <w:szCs w:val="24"/>
        </w:rPr>
        <w:t>u</w:t>
      </w:r>
      <w:r w:rsidRPr="00995810">
        <w:rPr>
          <w:rFonts w:ascii="Calibri" w:hAnsi="Calibri" w:cs="Calibri"/>
          <w:sz w:val="24"/>
          <w:szCs w:val="24"/>
        </w:rPr>
        <w:t xml:space="preserve"> bylo dosaženo rychlého obnovení hladiny testosteronu a nebyly zjištěny žádné další nežádoucí účinky oproti tradičním lékům. </w:t>
      </w:r>
    </w:p>
    <w:p w:rsidR="00EF6BFA" w:rsidRPr="001B1E1C" w:rsidRDefault="00EF6BFA" w:rsidP="00995810">
      <w:pPr>
        <w:jc w:val="both"/>
        <w:rPr>
          <w:rFonts w:ascii="Calibri" w:hAnsi="Calibri" w:cs="Calibri"/>
          <w:sz w:val="24"/>
          <w:szCs w:val="24"/>
        </w:rPr>
      </w:pPr>
      <w:r w:rsidRPr="001B1E1C">
        <w:rPr>
          <w:rFonts w:ascii="Calibri" w:hAnsi="Calibri" w:cs="Calibri"/>
          <w:sz w:val="24"/>
          <w:szCs w:val="24"/>
        </w:rPr>
        <w:t xml:space="preserve">Během celé hormonální léčby jsou nutné pravidelné kontroly </w:t>
      </w:r>
      <w:r w:rsidR="00B35DBD" w:rsidRPr="001B1E1C">
        <w:rPr>
          <w:rFonts w:ascii="Calibri" w:hAnsi="Calibri" w:cs="Calibri"/>
          <w:sz w:val="24"/>
          <w:szCs w:val="24"/>
        </w:rPr>
        <w:t xml:space="preserve">- </w:t>
      </w:r>
      <w:r w:rsidRPr="001B1E1C">
        <w:rPr>
          <w:rFonts w:ascii="Calibri" w:hAnsi="Calibri" w:cs="Calibri"/>
          <w:sz w:val="24"/>
          <w:szCs w:val="24"/>
        </w:rPr>
        <w:t>minimálně hladiny testosteronu a prostatického specifického antigenu (PSA).</w:t>
      </w:r>
    </w:p>
    <w:p w:rsidR="008A0DAA" w:rsidRDefault="008A0DAA" w:rsidP="00995810">
      <w:pPr>
        <w:jc w:val="both"/>
        <w:rPr>
          <w:rFonts w:ascii="Calibri" w:hAnsi="Calibri" w:cs="Calibri"/>
          <w:sz w:val="24"/>
          <w:szCs w:val="24"/>
        </w:rPr>
      </w:pPr>
    </w:p>
    <w:p w:rsidR="00EF6BFA" w:rsidRPr="001B1E1C" w:rsidRDefault="00EF6BFA" w:rsidP="00995810">
      <w:pPr>
        <w:jc w:val="both"/>
        <w:rPr>
          <w:rFonts w:ascii="Calibri" w:hAnsi="Calibri" w:cs="Calibri"/>
          <w:sz w:val="24"/>
          <w:szCs w:val="24"/>
        </w:rPr>
      </w:pPr>
      <w:r w:rsidRPr="001B1E1C">
        <w:rPr>
          <w:rFonts w:ascii="Calibri" w:hAnsi="Calibri" w:cs="Calibri"/>
          <w:sz w:val="24"/>
          <w:szCs w:val="24"/>
        </w:rPr>
        <w:t>Krátkodobá hormonální terapie se obvykle podává pacientům s karcinomem prostaty středn</w:t>
      </w:r>
      <w:r w:rsidR="00B35DBD" w:rsidRPr="001B1E1C">
        <w:rPr>
          <w:rFonts w:ascii="Calibri" w:hAnsi="Calibri" w:cs="Calibri"/>
          <w:sz w:val="24"/>
          <w:szCs w:val="24"/>
        </w:rPr>
        <w:t>í</w:t>
      </w:r>
      <w:r w:rsidRPr="001B1E1C">
        <w:rPr>
          <w:rFonts w:ascii="Calibri" w:hAnsi="Calibri" w:cs="Calibri"/>
          <w:sz w:val="24"/>
          <w:szCs w:val="24"/>
        </w:rPr>
        <w:t>ho rizika po dobu 4 až 6 měsíců, zatímco mužům s vysoce rizikovým karcinomem prostaty po dobu 2 až 3 let.</w:t>
      </w:r>
    </w:p>
    <w:p w:rsidR="00EF6BFA" w:rsidRPr="00995810" w:rsidRDefault="00EF6BFA" w:rsidP="00995810">
      <w:pPr>
        <w:jc w:val="both"/>
        <w:rPr>
          <w:rFonts w:ascii="Calibri" w:hAnsi="Calibri" w:cs="Calibri"/>
          <w:sz w:val="16"/>
          <w:szCs w:val="16"/>
        </w:rPr>
      </w:pPr>
    </w:p>
    <w:p w:rsidR="00EF6BFA" w:rsidRPr="00250859" w:rsidRDefault="00EF6BFA" w:rsidP="00995810">
      <w:pPr>
        <w:jc w:val="both"/>
        <w:rPr>
          <w:rFonts w:ascii="Calibri" w:hAnsi="Calibri" w:cs="Calibri"/>
          <w:sz w:val="24"/>
          <w:szCs w:val="24"/>
        </w:rPr>
      </w:pPr>
      <w:r w:rsidRPr="00995810">
        <w:rPr>
          <w:rFonts w:ascii="Calibri" w:hAnsi="Calibri" w:cs="Calibri"/>
          <w:sz w:val="24"/>
          <w:szCs w:val="24"/>
        </w:rPr>
        <w:t>Rakovina prostaty, která pozitivně reaguje na hormonální léčbu, se nazývá</w:t>
      </w:r>
      <w:r w:rsidRPr="00995810">
        <w:rPr>
          <w:rFonts w:ascii="Calibri" w:hAnsi="Calibri" w:cs="Calibri"/>
          <w:i/>
          <w:sz w:val="24"/>
          <w:szCs w:val="24"/>
        </w:rPr>
        <w:t xml:space="preserve"> </w:t>
      </w:r>
      <w:r w:rsidRPr="00B35DBD">
        <w:rPr>
          <w:rFonts w:ascii="Calibri" w:hAnsi="Calibri" w:cs="Calibri"/>
          <w:b/>
          <w:bCs/>
          <w:i/>
          <w:sz w:val="24"/>
          <w:szCs w:val="24"/>
        </w:rPr>
        <w:t>hormonálně citlivá rakovina prostaty</w:t>
      </w:r>
      <w:r w:rsidRPr="00995810">
        <w:rPr>
          <w:rFonts w:ascii="Calibri" w:hAnsi="Calibri" w:cs="Calibri"/>
          <w:bCs/>
          <w:sz w:val="24"/>
          <w:szCs w:val="24"/>
        </w:rPr>
        <w:t xml:space="preserve"> (používá se mezinárodní zkratka HSPC)</w:t>
      </w:r>
      <w:r w:rsidRPr="00995810">
        <w:rPr>
          <w:rFonts w:ascii="Calibri" w:hAnsi="Calibri" w:cs="Calibri"/>
          <w:sz w:val="24"/>
          <w:szCs w:val="24"/>
        </w:rPr>
        <w:t>.</w:t>
      </w:r>
    </w:p>
    <w:p w:rsidR="008A0DAA" w:rsidRDefault="008A0DAA" w:rsidP="00995810">
      <w:pPr>
        <w:jc w:val="both"/>
        <w:rPr>
          <w:rFonts w:ascii="Calibri" w:hAnsi="Calibri" w:cs="Calibri"/>
          <w:sz w:val="24"/>
          <w:szCs w:val="24"/>
        </w:rPr>
      </w:pP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 xml:space="preserve">Absence testosteronu je pro nádorové buňky prostaty velkou komplikací, ze které se mohou vzpamatovávat roky, ale není to pro ně smrtelnou ránou. Na některé buňky rakoviny prostaty nemá hormonální léčba vůbec žádný vliv. Těmto buňkám se říká buňky </w:t>
      </w:r>
      <w:r w:rsidRPr="00995810">
        <w:rPr>
          <w:rFonts w:ascii="Calibri" w:hAnsi="Calibri" w:cs="Calibri"/>
          <w:iCs/>
          <w:sz w:val="24"/>
          <w:szCs w:val="24"/>
        </w:rPr>
        <w:t>nezávislé</w:t>
      </w:r>
      <w:r w:rsidRPr="00995810">
        <w:rPr>
          <w:rFonts w:ascii="Calibri" w:hAnsi="Calibri" w:cs="Calibri"/>
          <w:sz w:val="24"/>
          <w:szCs w:val="24"/>
        </w:rPr>
        <w:t xml:space="preserve"> na androgenech nebo buňky </w:t>
      </w:r>
      <w:r w:rsidRPr="00995810">
        <w:rPr>
          <w:rFonts w:ascii="Calibri" w:hAnsi="Calibri" w:cs="Calibri"/>
          <w:iCs/>
          <w:sz w:val="24"/>
          <w:szCs w:val="24"/>
        </w:rPr>
        <w:t>necitlivé</w:t>
      </w:r>
      <w:r w:rsidRPr="00995810">
        <w:rPr>
          <w:rFonts w:ascii="Calibri" w:hAnsi="Calibri" w:cs="Calibri"/>
          <w:sz w:val="24"/>
          <w:szCs w:val="24"/>
        </w:rPr>
        <w:t xml:space="preserve"> na androgeny (</w:t>
      </w:r>
      <w:r w:rsidRPr="00B35DBD">
        <w:rPr>
          <w:rFonts w:ascii="Calibri" w:hAnsi="Calibri" w:cs="Calibri"/>
          <w:b/>
          <w:i/>
          <w:sz w:val="24"/>
          <w:szCs w:val="24"/>
        </w:rPr>
        <w:t>hormonálně rezistentní</w:t>
      </w:r>
      <w:r w:rsidRPr="00995810">
        <w:rPr>
          <w:rFonts w:ascii="Calibri" w:hAnsi="Calibri" w:cs="Calibri"/>
          <w:sz w:val="24"/>
          <w:szCs w:val="24"/>
        </w:rPr>
        <w:t>). Množství a charakter těchto buněk jsou u každého pacienta jiné.</w:t>
      </w:r>
    </w:p>
    <w:p w:rsidR="00EF6BFA" w:rsidRPr="00250859" w:rsidRDefault="00EF6BFA" w:rsidP="00995810">
      <w:pPr>
        <w:jc w:val="both"/>
        <w:rPr>
          <w:rFonts w:ascii="Calibri" w:hAnsi="Calibri" w:cs="Calibri"/>
          <w:sz w:val="16"/>
          <w:szCs w:val="16"/>
        </w:rPr>
      </w:pPr>
    </w:p>
    <w:p w:rsidR="00EF6BFA" w:rsidRPr="004D2193" w:rsidRDefault="00EF6BFA" w:rsidP="00995810">
      <w:pPr>
        <w:jc w:val="both"/>
        <w:rPr>
          <w:rFonts w:ascii="Calibri" w:hAnsi="Calibri" w:cs="Calibri"/>
          <w:sz w:val="24"/>
          <w:szCs w:val="24"/>
        </w:rPr>
      </w:pPr>
      <w:bookmarkStart w:id="0" w:name="When_a_man_with_metastatic_disea"/>
      <w:r w:rsidRPr="00995810">
        <w:rPr>
          <w:rFonts w:ascii="Calibri" w:hAnsi="Calibri" w:cs="Calibri"/>
          <w:sz w:val="24"/>
          <w:szCs w:val="24"/>
        </w:rPr>
        <w:t xml:space="preserve">Když muž s lokálně pokročilým či metastatickým onemocněním zahájí hormonální léčbu, jsou obvykle první výsledky úspěšné: nádor se zmenšuje, hladina PSA v krvi klesá a pacient se cítí lépe, pokud již měl nějaké problémy. Jedná se však pouze o částečné vítězství; </w:t>
      </w:r>
      <w:r w:rsidRPr="00995810">
        <w:rPr>
          <w:rFonts w:ascii="Calibri" w:hAnsi="Calibri" w:cs="Calibri"/>
          <w:i/>
          <w:iCs/>
          <w:sz w:val="24"/>
          <w:szCs w:val="24"/>
        </w:rPr>
        <w:t>byly zasaženy pouze rakovinné buňky závislé na hormonech.</w:t>
      </w:r>
      <w:r w:rsidRPr="00995810">
        <w:rPr>
          <w:rFonts w:ascii="Calibri" w:hAnsi="Calibri" w:cs="Calibri"/>
          <w:sz w:val="24"/>
          <w:szCs w:val="24"/>
        </w:rPr>
        <w:t xml:space="preserve"> Když jsou mužské pohlavní hormony </w:t>
      </w:r>
      <w:r w:rsidR="00B35DBD" w:rsidRPr="00722202">
        <w:rPr>
          <w:rFonts w:ascii="Calibri" w:hAnsi="Calibri" w:cs="Calibri"/>
          <w:sz w:val="24"/>
          <w:szCs w:val="24"/>
        </w:rPr>
        <w:t>„</w:t>
      </w:r>
      <w:r w:rsidRPr="00722202">
        <w:rPr>
          <w:rFonts w:ascii="Calibri" w:hAnsi="Calibri" w:cs="Calibri"/>
          <w:sz w:val="24"/>
          <w:szCs w:val="24"/>
        </w:rPr>
        <w:t>vypnuty</w:t>
      </w:r>
      <w:r w:rsidR="00B35DBD" w:rsidRPr="00722202">
        <w:rPr>
          <w:rFonts w:ascii="Calibri" w:hAnsi="Calibri" w:cs="Calibri"/>
          <w:sz w:val="24"/>
          <w:szCs w:val="24"/>
        </w:rPr>
        <w:t>“</w:t>
      </w:r>
      <w:r w:rsidRPr="00722202">
        <w:rPr>
          <w:rFonts w:ascii="Calibri" w:hAnsi="Calibri" w:cs="Calibri"/>
          <w:sz w:val="24"/>
          <w:szCs w:val="24"/>
        </w:rPr>
        <w:t xml:space="preserve">, proces tvorby PSA se může skutečně zastavit, ale nemusí to nutně znamenat, že </w:t>
      </w:r>
      <w:r w:rsidRPr="004D2193">
        <w:rPr>
          <w:rFonts w:ascii="Calibri" w:hAnsi="Calibri" w:cs="Calibri"/>
          <w:sz w:val="24"/>
          <w:szCs w:val="24"/>
        </w:rPr>
        <w:t>všechny rakovinné buňky jsou zcela mrtvé</w:t>
      </w:r>
      <w:r w:rsidR="00B35DBD" w:rsidRPr="004D2193">
        <w:rPr>
          <w:rFonts w:ascii="Calibri" w:hAnsi="Calibri" w:cs="Calibri"/>
          <w:sz w:val="24"/>
          <w:szCs w:val="24"/>
        </w:rPr>
        <w:t>,</w:t>
      </w:r>
      <w:r w:rsidRPr="004D2193">
        <w:rPr>
          <w:rFonts w:ascii="Calibri" w:hAnsi="Calibri" w:cs="Calibri"/>
          <w:sz w:val="24"/>
          <w:szCs w:val="24"/>
        </w:rPr>
        <w:t xml:space="preserve"> nebo že přestaly růst. Pokles PSA signalizuje</w:t>
      </w:r>
      <w:r w:rsidR="00B35DBD" w:rsidRPr="004D2193">
        <w:rPr>
          <w:rFonts w:ascii="Calibri" w:hAnsi="Calibri" w:cs="Calibri"/>
          <w:sz w:val="24"/>
          <w:szCs w:val="24"/>
        </w:rPr>
        <w:t>,</w:t>
      </w:r>
      <w:r w:rsidRPr="004D2193">
        <w:rPr>
          <w:rFonts w:ascii="Calibri" w:hAnsi="Calibri" w:cs="Calibri"/>
          <w:sz w:val="24"/>
          <w:szCs w:val="24"/>
        </w:rPr>
        <w:t xml:space="preserve"> že </w:t>
      </w:r>
      <w:r w:rsidRPr="00995810">
        <w:rPr>
          <w:rFonts w:ascii="Calibri" w:hAnsi="Calibri" w:cs="Calibri"/>
          <w:sz w:val="24"/>
          <w:szCs w:val="24"/>
        </w:rPr>
        <w:t>rakovina reaguje na léčbu, což je dobré, ale neznamená to, že rakovina zcela vymizí.</w:t>
      </w:r>
      <w:bookmarkEnd w:id="0"/>
      <w:r w:rsidRPr="00995810">
        <w:rPr>
          <w:rFonts w:ascii="Calibri" w:hAnsi="Calibri" w:cs="Calibri"/>
          <w:sz w:val="24"/>
          <w:szCs w:val="24"/>
        </w:rPr>
        <w:t xml:space="preserve"> </w:t>
      </w:r>
    </w:p>
    <w:p w:rsidR="00DD0A5B" w:rsidRDefault="00DD0A5B" w:rsidP="00995810">
      <w:pPr>
        <w:jc w:val="both"/>
        <w:rPr>
          <w:rFonts w:ascii="Calibri" w:hAnsi="Calibri" w:cs="Calibri"/>
          <w:b/>
          <w:i/>
          <w:sz w:val="24"/>
          <w:szCs w:val="24"/>
        </w:rPr>
      </w:pPr>
    </w:p>
    <w:p w:rsidR="00EF6BFA" w:rsidRPr="00995810" w:rsidRDefault="00EF6BFA" w:rsidP="00995810">
      <w:pPr>
        <w:jc w:val="both"/>
        <w:rPr>
          <w:rFonts w:ascii="Calibri" w:hAnsi="Calibri" w:cs="Calibri"/>
          <w:sz w:val="24"/>
          <w:szCs w:val="24"/>
        </w:rPr>
      </w:pPr>
      <w:r w:rsidRPr="00B35DBD">
        <w:rPr>
          <w:rFonts w:ascii="Calibri" w:hAnsi="Calibri" w:cs="Calibri"/>
          <w:b/>
          <w:i/>
          <w:sz w:val="24"/>
          <w:szCs w:val="24"/>
        </w:rPr>
        <w:t>Po určité době přestane hormonální léčba fungovat</w:t>
      </w:r>
      <w:r w:rsidRPr="00995810">
        <w:rPr>
          <w:rFonts w:ascii="Calibri" w:hAnsi="Calibri" w:cs="Calibri"/>
          <w:i/>
          <w:sz w:val="24"/>
          <w:szCs w:val="24"/>
        </w:rPr>
        <w:t>.</w:t>
      </w:r>
      <w:r w:rsidRPr="00995810">
        <w:rPr>
          <w:rFonts w:ascii="Calibri" w:hAnsi="Calibri" w:cs="Calibri"/>
          <w:sz w:val="24"/>
          <w:szCs w:val="24"/>
        </w:rPr>
        <w:t xml:space="preserve"> Hormonálně závislé buňky nádoru si na prostředí s nízkou hladinou androgenů zvyknou a obnoví svůj růst. Tato doba je různá u každého pacienta. Pohybuje se od několika měsíců až po několik let. Průměrná doba účinnosti hormonální terapie je uváděna na dva až dva a půl roku.</w:t>
      </w:r>
    </w:p>
    <w:p w:rsidR="00EF6BFA" w:rsidRPr="00995810" w:rsidRDefault="00EF6BFA" w:rsidP="00995810">
      <w:pPr>
        <w:jc w:val="both"/>
        <w:rPr>
          <w:rFonts w:ascii="Calibri" w:hAnsi="Calibri" w:cs="Calibri"/>
          <w:sz w:val="16"/>
          <w:szCs w:val="16"/>
        </w:rPr>
      </w:pPr>
    </w:p>
    <w:p w:rsidR="00EF6BFA" w:rsidRPr="00250859" w:rsidRDefault="00EF6BFA" w:rsidP="00995810">
      <w:pPr>
        <w:jc w:val="both"/>
        <w:rPr>
          <w:rFonts w:ascii="Calibri" w:hAnsi="Calibri" w:cs="Calibri"/>
          <w:sz w:val="24"/>
          <w:szCs w:val="24"/>
        </w:rPr>
      </w:pPr>
      <w:r w:rsidRPr="00995810">
        <w:rPr>
          <w:rFonts w:ascii="Calibri" w:hAnsi="Calibri" w:cs="Calibri"/>
          <w:sz w:val="24"/>
          <w:szCs w:val="24"/>
        </w:rPr>
        <w:t xml:space="preserve">Je nutné si uvědomit, že hormonální léčba je </w:t>
      </w:r>
      <w:r w:rsidRPr="00B35DBD">
        <w:rPr>
          <w:rFonts w:ascii="Calibri" w:hAnsi="Calibri" w:cs="Calibri"/>
          <w:b/>
          <w:i/>
          <w:sz w:val="24"/>
          <w:szCs w:val="24"/>
        </w:rPr>
        <w:t>léčba paliativní</w:t>
      </w:r>
      <w:r w:rsidRPr="00995810">
        <w:rPr>
          <w:rFonts w:ascii="Calibri" w:hAnsi="Calibri" w:cs="Calibri"/>
          <w:sz w:val="24"/>
          <w:szCs w:val="24"/>
        </w:rPr>
        <w:t xml:space="preserve"> - nemá za cíl a ani nemůže rakovinu prostaty vyléčit, tedy </w:t>
      </w:r>
      <w:r w:rsidRPr="00B35DBD">
        <w:rPr>
          <w:rFonts w:ascii="Calibri" w:hAnsi="Calibri" w:cs="Calibri"/>
          <w:sz w:val="24"/>
          <w:szCs w:val="24"/>
        </w:rPr>
        <w:t>není to</w:t>
      </w:r>
      <w:r w:rsidRPr="00995810">
        <w:rPr>
          <w:rFonts w:ascii="Calibri" w:hAnsi="Calibri" w:cs="Calibri"/>
          <w:i/>
          <w:sz w:val="24"/>
          <w:szCs w:val="24"/>
        </w:rPr>
        <w:t xml:space="preserve"> </w:t>
      </w:r>
      <w:r w:rsidRPr="00B35DBD">
        <w:rPr>
          <w:rFonts w:ascii="Calibri" w:hAnsi="Calibri" w:cs="Calibri"/>
          <w:b/>
          <w:i/>
          <w:sz w:val="24"/>
          <w:szCs w:val="24"/>
        </w:rPr>
        <w:t>léčba kurativní</w:t>
      </w:r>
      <w:r w:rsidRPr="00995810">
        <w:rPr>
          <w:rFonts w:ascii="Calibri" w:hAnsi="Calibri" w:cs="Calibri"/>
          <w:sz w:val="24"/>
          <w:szCs w:val="24"/>
        </w:rPr>
        <w:t xml:space="preserve">. </w:t>
      </w: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Rakovina, která vzdoruje hormonální léčbě, se nazývá</w:t>
      </w:r>
      <w:r w:rsidRPr="00995810">
        <w:rPr>
          <w:rFonts w:ascii="Calibri" w:hAnsi="Calibri" w:cs="Calibri"/>
          <w:i/>
          <w:sz w:val="24"/>
          <w:szCs w:val="24"/>
        </w:rPr>
        <w:t xml:space="preserve"> </w:t>
      </w:r>
      <w:r w:rsidRPr="00250859">
        <w:rPr>
          <w:rFonts w:ascii="Calibri" w:hAnsi="Calibri" w:cs="Calibri"/>
          <w:b/>
          <w:i/>
          <w:sz w:val="24"/>
          <w:szCs w:val="24"/>
        </w:rPr>
        <w:t>kastračně rezistentní</w:t>
      </w:r>
      <w:r w:rsidRPr="00995810">
        <w:rPr>
          <w:rFonts w:ascii="Calibri" w:hAnsi="Calibri" w:cs="Calibri"/>
          <w:sz w:val="24"/>
          <w:szCs w:val="24"/>
        </w:rPr>
        <w:t xml:space="preserve"> </w:t>
      </w:r>
      <w:r w:rsidR="002D644B" w:rsidRPr="00250859">
        <w:rPr>
          <w:rFonts w:ascii="Calibri" w:hAnsi="Calibri" w:cs="Calibri"/>
          <w:b/>
          <w:i/>
          <w:sz w:val="24"/>
          <w:szCs w:val="24"/>
        </w:rPr>
        <w:t>karcinom prostaty</w:t>
      </w:r>
      <w:r w:rsidR="002D644B" w:rsidRPr="00995810">
        <w:rPr>
          <w:rFonts w:ascii="Calibri" w:hAnsi="Calibri" w:cs="Calibri"/>
          <w:sz w:val="24"/>
          <w:szCs w:val="24"/>
        </w:rPr>
        <w:t xml:space="preserve"> </w:t>
      </w:r>
      <w:r w:rsidRPr="00995810">
        <w:rPr>
          <w:rFonts w:ascii="Calibri" w:hAnsi="Calibri" w:cs="Calibri"/>
          <w:sz w:val="24"/>
          <w:szCs w:val="24"/>
        </w:rPr>
        <w:t>(někdy i kastračně refrakterní)</w:t>
      </w:r>
      <w:r w:rsidR="002D644B">
        <w:rPr>
          <w:rFonts w:ascii="Calibri" w:hAnsi="Calibri" w:cs="Calibri"/>
          <w:sz w:val="24"/>
          <w:szCs w:val="24"/>
        </w:rPr>
        <w:t xml:space="preserve"> - mezinárodní zkratka CRPC</w:t>
      </w:r>
      <w:r w:rsidRPr="00995810">
        <w:rPr>
          <w:rFonts w:ascii="Calibri" w:hAnsi="Calibri" w:cs="Calibri"/>
          <w:sz w:val="24"/>
          <w:szCs w:val="24"/>
        </w:rPr>
        <w:t>.</w:t>
      </w:r>
    </w:p>
    <w:p w:rsidR="00EF6BFA" w:rsidRPr="00995810" w:rsidRDefault="00EF6BFA" w:rsidP="00995810">
      <w:pPr>
        <w:jc w:val="both"/>
        <w:rPr>
          <w:rFonts w:ascii="Calibri" w:hAnsi="Calibri" w:cs="Calibri"/>
          <w:sz w:val="16"/>
          <w:szCs w:val="16"/>
        </w:rPr>
      </w:pPr>
    </w:p>
    <w:p w:rsidR="00EF6BFA" w:rsidRPr="00995810" w:rsidRDefault="00EF6BFA" w:rsidP="00995810">
      <w:pPr>
        <w:jc w:val="both"/>
        <w:rPr>
          <w:rFonts w:ascii="Calibri" w:hAnsi="Calibri" w:cs="Calibri"/>
          <w:sz w:val="24"/>
          <w:szCs w:val="24"/>
        </w:rPr>
      </w:pPr>
      <w:r w:rsidRPr="00722202">
        <w:rPr>
          <w:rFonts w:ascii="Calibri" w:hAnsi="Calibri" w:cs="Calibri"/>
          <w:sz w:val="24"/>
          <w:szCs w:val="24"/>
        </w:rPr>
        <w:t>Někdy rakovinné buňky uniknou z</w:t>
      </w:r>
      <w:r w:rsidR="00250859" w:rsidRPr="00722202">
        <w:rPr>
          <w:rFonts w:ascii="Calibri" w:hAnsi="Calibri" w:cs="Calibri"/>
          <w:sz w:val="24"/>
          <w:szCs w:val="24"/>
        </w:rPr>
        <w:t> </w:t>
      </w:r>
      <w:r w:rsidRPr="00722202">
        <w:rPr>
          <w:rFonts w:ascii="Calibri" w:hAnsi="Calibri" w:cs="Calibri"/>
          <w:sz w:val="24"/>
          <w:szCs w:val="24"/>
        </w:rPr>
        <w:t>prostaty</w:t>
      </w:r>
      <w:r w:rsidR="00250859" w:rsidRPr="00722202">
        <w:rPr>
          <w:rFonts w:ascii="Calibri" w:hAnsi="Calibri" w:cs="Calibri"/>
          <w:sz w:val="24"/>
          <w:szCs w:val="24"/>
        </w:rPr>
        <w:t>,</w:t>
      </w:r>
      <w:r w:rsidRPr="00722202">
        <w:rPr>
          <w:rFonts w:ascii="Calibri" w:hAnsi="Calibri" w:cs="Calibri"/>
          <w:sz w:val="24"/>
          <w:szCs w:val="24"/>
        </w:rPr>
        <w:t xml:space="preserve"> rychle rostou a šíří se do okolních</w:t>
      </w:r>
      <w:r w:rsidR="00B35DBD" w:rsidRPr="00722202">
        <w:rPr>
          <w:rFonts w:ascii="Calibri" w:hAnsi="Calibri" w:cs="Calibri"/>
          <w:sz w:val="24"/>
          <w:szCs w:val="24"/>
        </w:rPr>
        <w:t>, a to</w:t>
      </w:r>
      <w:r w:rsidRPr="00722202">
        <w:rPr>
          <w:rFonts w:ascii="Calibri" w:hAnsi="Calibri" w:cs="Calibri"/>
          <w:sz w:val="24"/>
          <w:szCs w:val="24"/>
        </w:rPr>
        <w:t xml:space="preserve"> i vzdálenějších tkání. Tento proces se nazývá </w:t>
      </w:r>
      <w:r w:rsidR="000A266F">
        <w:rPr>
          <w:rFonts w:ascii="Calibri" w:hAnsi="Calibri" w:cs="Calibri"/>
          <w:b/>
          <w:i/>
          <w:sz w:val="24"/>
          <w:szCs w:val="24"/>
        </w:rPr>
        <w:t>metasta</w:t>
      </w:r>
      <w:r w:rsidRPr="00722202">
        <w:rPr>
          <w:rFonts w:ascii="Calibri" w:hAnsi="Calibri" w:cs="Calibri"/>
          <w:b/>
          <w:i/>
          <w:sz w:val="24"/>
          <w:szCs w:val="24"/>
        </w:rPr>
        <w:t>zování</w:t>
      </w:r>
      <w:r w:rsidRPr="00722202">
        <w:rPr>
          <w:rFonts w:ascii="Calibri" w:hAnsi="Calibri" w:cs="Calibri"/>
          <w:sz w:val="24"/>
          <w:szCs w:val="24"/>
        </w:rPr>
        <w:t xml:space="preserve">. Pokud se nádorové buňky dostanou do lymfatického systému nebo do krevního oběhu, mohou se </w:t>
      </w:r>
      <w:r w:rsidR="00B35DBD" w:rsidRPr="00722202">
        <w:rPr>
          <w:rFonts w:ascii="Calibri" w:hAnsi="Calibri" w:cs="Calibri"/>
          <w:sz w:val="24"/>
          <w:szCs w:val="24"/>
        </w:rPr>
        <w:t>zde u</w:t>
      </w:r>
      <w:r w:rsidR="001D4DD4" w:rsidRPr="00722202">
        <w:rPr>
          <w:rFonts w:ascii="Calibri" w:hAnsi="Calibri" w:cs="Calibri"/>
          <w:sz w:val="24"/>
          <w:szCs w:val="24"/>
        </w:rPr>
        <w:t xml:space="preserve">chytit </w:t>
      </w:r>
      <w:r w:rsidRPr="00722202">
        <w:rPr>
          <w:rFonts w:ascii="Calibri" w:hAnsi="Calibri" w:cs="Calibri"/>
          <w:sz w:val="24"/>
          <w:szCs w:val="24"/>
        </w:rPr>
        <w:t xml:space="preserve">a začít růst na různých místech v těle, nejčastěji v kostech (75–80 % případů), </w:t>
      </w:r>
      <w:r w:rsidR="008E7746" w:rsidRPr="00722202">
        <w:rPr>
          <w:rFonts w:ascii="Calibri" w:hAnsi="Calibri" w:cs="Calibri"/>
          <w:sz w:val="24"/>
          <w:szCs w:val="24"/>
        </w:rPr>
        <w:t xml:space="preserve">v </w:t>
      </w:r>
      <w:r w:rsidRPr="00722202">
        <w:rPr>
          <w:rFonts w:ascii="Calibri" w:hAnsi="Calibri" w:cs="Calibri"/>
          <w:sz w:val="24"/>
          <w:szCs w:val="24"/>
        </w:rPr>
        <w:t xml:space="preserve">lymfatických </w:t>
      </w:r>
      <w:r w:rsidRPr="00995810">
        <w:rPr>
          <w:rFonts w:ascii="Calibri" w:hAnsi="Calibri" w:cs="Calibri"/>
          <w:sz w:val="24"/>
          <w:szCs w:val="24"/>
        </w:rPr>
        <w:t>uzlinách a někdy i v orgánech jako jsou játra nebo plíce.</w:t>
      </w:r>
    </w:p>
    <w:p w:rsidR="00EF6BFA" w:rsidRPr="001D4DD4" w:rsidRDefault="00EF6BFA" w:rsidP="00995810">
      <w:pPr>
        <w:jc w:val="both"/>
        <w:rPr>
          <w:rFonts w:ascii="Calibri" w:hAnsi="Calibri" w:cs="Calibri"/>
          <w:sz w:val="16"/>
          <w:szCs w:val="16"/>
        </w:rPr>
      </w:pPr>
    </w:p>
    <w:p w:rsidR="00EF6BFA" w:rsidRPr="001D4DD4" w:rsidRDefault="00EF6BFA" w:rsidP="00995810">
      <w:pPr>
        <w:jc w:val="both"/>
        <w:rPr>
          <w:rFonts w:ascii="Calibri" w:hAnsi="Calibri" w:cs="Calibri"/>
          <w:b/>
          <w:sz w:val="28"/>
          <w:szCs w:val="28"/>
        </w:rPr>
      </w:pPr>
      <w:r w:rsidRPr="001D4DD4">
        <w:rPr>
          <w:rFonts w:ascii="Calibri" w:hAnsi="Calibri" w:cs="Calibri"/>
          <w:b/>
          <w:sz w:val="28"/>
          <w:szCs w:val="28"/>
        </w:rPr>
        <w:t>Proč se hormonální léčba používá, jaké jsou její příznivé účinky?</w:t>
      </w:r>
    </w:p>
    <w:p w:rsidR="00EF6BFA" w:rsidRPr="001D4DD4" w:rsidRDefault="00EF6BFA" w:rsidP="00995810">
      <w:pPr>
        <w:jc w:val="both"/>
        <w:rPr>
          <w:rFonts w:ascii="Calibri" w:hAnsi="Calibri" w:cs="Calibri"/>
          <w:sz w:val="16"/>
          <w:szCs w:val="16"/>
        </w:rPr>
      </w:pPr>
    </w:p>
    <w:p w:rsidR="00EF6BFA" w:rsidRPr="000A266F" w:rsidRDefault="00EF6BFA" w:rsidP="000A266F">
      <w:pPr>
        <w:pStyle w:val="Odstavecseseznamem"/>
        <w:numPr>
          <w:ilvl w:val="0"/>
          <w:numId w:val="6"/>
        </w:numPr>
        <w:shd w:val="clear" w:color="auto" w:fill="F2F2F2" w:themeFill="background1" w:themeFillShade="F2"/>
        <w:ind w:left="360"/>
        <w:jc w:val="both"/>
        <w:rPr>
          <w:rFonts w:ascii="Calibri" w:hAnsi="Calibri" w:cs="Calibri"/>
          <w:sz w:val="24"/>
          <w:szCs w:val="24"/>
        </w:rPr>
      </w:pPr>
      <w:r w:rsidRPr="000A266F">
        <w:rPr>
          <w:rFonts w:ascii="Calibri" w:hAnsi="Calibri" w:cs="Calibri"/>
          <w:sz w:val="24"/>
          <w:szCs w:val="24"/>
        </w:rPr>
        <w:t>zlepšuje u mnohých pacientů léčbu v synergii (vzájemném spolupůsobení) s</w:t>
      </w:r>
      <w:r w:rsidR="001D4DD4" w:rsidRPr="000A266F">
        <w:rPr>
          <w:rFonts w:ascii="Calibri" w:hAnsi="Calibri" w:cs="Calibri"/>
          <w:sz w:val="24"/>
          <w:szCs w:val="24"/>
        </w:rPr>
        <w:t> </w:t>
      </w:r>
      <w:r w:rsidRPr="000A266F">
        <w:rPr>
          <w:rFonts w:ascii="Calibri" w:hAnsi="Calibri" w:cs="Calibri"/>
          <w:sz w:val="24"/>
          <w:szCs w:val="24"/>
        </w:rPr>
        <w:t>radioterapií</w:t>
      </w:r>
      <w:r w:rsidR="001D4DD4" w:rsidRPr="000A266F">
        <w:rPr>
          <w:rFonts w:ascii="Calibri" w:hAnsi="Calibri" w:cs="Calibri"/>
          <w:sz w:val="24"/>
          <w:szCs w:val="24"/>
        </w:rPr>
        <w:t>,</w:t>
      </w:r>
    </w:p>
    <w:p w:rsidR="00EF6BFA" w:rsidRPr="000A266F" w:rsidRDefault="00EF6BFA" w:rsidP="000A266F">
      <w:pPr>
        <w:shd w:val="clear" w:color="auto" w:fill="F2F2F2" w:themeFill="background1" w:themeFillShade="F2"/>
        <w:jc w:val="both"/>
        <w:rPr>
          <w:rFonts w:ascii="Calibri" w:hAnsi="Calibri" w:cs="Calibri"/>
          <w:sz w:val="16"/>
          <w:szCs w:val="16"/>
        </w:rPr>
      </w:pPr>
    </w:p>
    <w:p w:rsidR="00EF6BFA" w:rsidRPr="000A266F" w:rsidRDefault="00EF6BFA" w:rsidP="000A266F">
      <w:pPr>
        <w:pStyle w:val="Odstavecseseznamem"/>
        <w:numPr>
          <w:ilvl w:val="0"/>
          <w:numId w:val="6"/>
        </w:numPr>
        <w:shd w:val="clear" w:color="auto" w:fill="F2F2F2" w:themeFill="background1" w:themeFillShade="F2"/>
        <w:ind w:left="360"/>
        <w:jc w:val="both"/>
        <w:rPr>
          <w:rFonts w:ascii="Calibri" w:hAnsi="Calibri" w:cs="Calibri"/>
          <w:sz w:val="24"/>
          <w:szCs w:val="24"/>
        </w:rPr>
      </w:pPr>
      <w:r w:rsidRPr="000A266F">
        <w:rPr>
          <w:rFonts w:ascii="Calibri" w:hAnsi="Calibri" w:cs="Calibri"/>
          <w:sz w:val="24"/>
          <w:szCs w:val="24"/>
        </w:rPr>
        <w:t>prodlužuje dobu do vzniku metastáz u pacientů, u kterých dochází k opětovnému zvýšení PSA po radikální prostatektomii či po ozařování</w:t>
      </w:r>
      <w:r w:rsidR="001D4DD4" w:rsidRPr="000A266F">
        <w:rPr>
          <w:rFonts w:ascii="Calibri" w:hAnsi="Calibri" w:cs="Calibri"/>
          <w:sz w:val="24"/>
          <w:szCs w:val="24"/>
        </w:rPr>
        <w:t>,</w:t>
      </w:r>
    </w:p>
    <w:p w:rsidR="00EF6BFA" w:rsidRPr="000A266F" w:rsidRDefault="00EF6BFA" w:rsidP="000A266F">
      <w:pPr>
        <w:shd w:val="clear" w:color="auto" w:fill="F2F2F2" w:themeFill="background1" w:themeFillShade="F2"/>
        <w:jc w:val="both"/>
        <w:rPr>
          <w:rFonts w:ascii="Calibri" w:hAnsi="Calibri" w:cs="Calibri"/>
          <w:sz w:val="16"/>
          <w:szCs w:val="16"/>
        </w:rPr>
      </w:pPr>
    </w:p>
    <w:p w:rsidR="00EF6BFA" w:rsidRPr="000A266F" w:rsidRDefault="00EF6BFA" w:rsidP="000A266F">
      <w:pPr>
        <w:pStyle w:val="Odstavecseseznamem"/>
        <w:numPr>
          <w:ilvl w:val="0"/>
          <w:numId w:val="6"/>
        </w:numPr>
        <w:shd w:val="clear" w:color="auto" w:fill="F2F2F2" w:themeFill="background1" w:themeFillShade="F2"/>
        <w:ind w:left="360"/>
        <w:jc w:val="both"/>
        <w:rPr>
          <w:rFonts w:ascii="Calibri" w:hAnsi="Calibri" w:cs="Calibri"/>
          <w:sz w:val="24"/>
          <w:szCs w:val="24"/>
        </w:rPr>
      </w:pPr>
      <w:r w:rsidRPr="000A266F">
        <w:rPr>
          <w:rFonts w:ascii="Calibri" w:hAnsi="Calibri" w:cs="Calibri"/>
          <w:sz w:val="24"/>
          <w:szCs w:val="24"/>
        </w:rPr>
        <w:t>snižuje bolesti a zlepšuje kvalitu života u pacientů</w:t>
      </w:r>
      <w:r w:rsidR="004D6347">
        <w:rPr>
          <w:rFonts w:ascii="Calibri" w:hAnsi="Calibri" w:cs="Calibri"/>
          <w:sz w:val="24"/>
          <w:szCs w:val="24"/>
        </w:rPr>
        <w:t xml:space="preserve"> se </w:t>
      </w:r>
      <w:r w:rsidRPr="000A266F">
        <w:rPr>
          <w:rFonts w:ascii="Calibri" w:hAnsi="Calibri" w:cs="Calibri"/>
          <w:sz w:val="24"/>
          <w:szCs w:val="24"/>
        </w:rPr>
        <w:t>symptomy metastatického postižení</w:t>
      </w:r>
      <w:r w:rsidR="001D4DD4" w:rsidRPr="000A266F">
        <w:rPr>
          <w:rFonts w:ascii="Calibri" w:hAnsi="Calibri" w:cs="Calibri"/>
          <w:sz w:val="24"/>
          <w:szCs w:val="24"/>
        </w:rPr>
        <w:t>,</w:t>
      </w:r>
      <w:r w:rsidRPr="000A266F">
        <w:rPr>
          <w:rFonts w:ascii="Calibri" w:hAnsi="Calibri" w:cs="Calibri"/>
          <w:sz w:val="24"/>
          <w:szCs w:val="24"/>
        </w:rPr>
        <w:t xml:space="preserve"> </w:t>
      </w:r>
    </w:p>
    <w:p w:rsidR="00EF6BFA" w:rsidRPr="000A266F" w:rsidRDefault="00EF6BFA" w:rsidP="000A266F">
      <w:pPr>
        <w:shd w:val="clear" w:color="auto" w:fill="F2F2F2" w:themeFill="background1" w:themeFillShade="F2"/>
        <w:jc w:val="both"/>
        <w:rPr>
          <w:rFonts w:ascii="Calibri" w:hAnsi="Calibri" w:cs="Calibri"/>
          <w:sz w:val="16"/>
          <w:szCs w:val="16"/>
        </w:rPr>
      </w:pPr>
    </w:p>
    <w:p w:rsidR="00EF6BFA" w:rsidRPr="000A266F" w:rsidRDefault="00EF6BFA" w:rsidP="000A266F">
      <w:pPr>
        <w:pStyle w:val="Odstavecseseznamem"/>
        <w:numPr>
          <w:ilvl w:val="0"/>
          <w:numId w:val="6"/>
        </w:numPr>
        <w:shd w:val="clear" w:color="auto" w:fill="F2F2F2" w:themeFill="background1" w:themeFillShade="F2"/>
        <w:ind w:left="360"/>
        <w:jc w:val="both"/>
        <w:rPr>
          <w:rFonts w:ascii="Calibri" w:hAnsi="Calibri" w:cs="Calibri"/>
          <w:sz w:val="24"/>
          <w:szCs w:val="24"/>
        </w:rPr>
      </w:pPr>
      <w:r w:rsidRPr="000A266F">
        <w:rPr>
          <w:rFonts w:ascii="Calibri" w:hAnsi="Calibri" w:cs="Calibri"/>
          <w:sz w:val="24"/>
          <w:szCs w:val="24"/>
        </w:rPr>
        <w:t>prodlužuje život u pacientů s metastatickým onemocněním</w:t>
      </w:r>
      <w:r w:rsidR="001D4DD4" w:rsidRPr="000A266F">
        <w:rPr>
          <w:rFonts w:ascii="Calibri" w:hAnsi="Calibri" w:cs="Calibri"/>
          <w:sz w:val="24"/>
          <w:szCs w:val="24"/>
        </w:rPr>
        <w:t>,</w:t>
      </w:r>
    </w:p>
    <w:p w:rsidR="00EF6BFA" w:rsidRPr="000A266F" w:rsidRDefault="00EF6BFA" w:rsidP="000A266F">
      <w:pPr>
        <w:shd w:val="clear" w:color="auto" w:fill="F2F2F2" w:themeFill="background1" w:themeFillShade="F2"/>
        <w:jc w:val="both"/>
        <w:rPr>
          <w:rFonts w:ascii="Calibri" w:hAnsi="Calibri" w:cs="Calibri"/>
          <w:sz w:val="16"/>
          <w:szCs w:val="16"/>
        </w:rPr>
      </w:pPr>
    </w:p>
    <w:p w:rsidR="00EF6BFA" w:rsidRPr="000A266F" w:rsidRDefault="00EF6BFA" w:rsidP="000A266F">
      <w:pPr>
        <w:pStyle w:val="Odstavecseseznamem"/>
        <w:numPr>
          <w:ilvl w:val="0"/>
          <w:numId w:val="6"/>
        </w:numPr>
        <w:shd w:val="clear" w:color="auto" w:fill="F2F2F2" w:themeFill="background1" w:themeFillShade="F2"/>
        <w:ind w:left="360"/>
        <w:jc w:val="both"/>
        <w:rPr>
          <w:rFonts w:ascii="Calibri" w:hAnsi="Calibri" w:cs="Calibri"/>
          <w:sz w:val="24"/>
          <w:szCs w:val="24"/>
        </w:rPr>
      </w:pPr>
      <w:r w:rsidRPr="000A266F">
        <w:rPr>
          <w:rFonts w:ascii="Calibri" w:hAnsi="Calibri" w:cs="Calibri"/>
          <w:sz w:val="24"/>
          <w:szCs w:val="24"/>
        </w:rPr>
        <w:t xml:space="preserve">v kombinaci s ARTA preparáty jsou její účinky ještě silnější a tato kombinace prodlužuje život i pacientům s </w:t>
      </w:r>
      <w:r w:rsidRPr="000A266F">
        <w:rPr>
          <w:rFonts w:ascii="Calibri" w:hAnsi="Calibri" w:cs="Calibri"/>
          <w:i/>
          <w:sz w:val="24"/>
          <w:szCs w:val="24"/>
        </w:rPr>
        <w:t>kastračně rezistentním</w:t>
      </w:r>
      <w:r w:rsidRPr="000A266F">
        <w:rPr>
          <w:rFonts w:ascii="Calibri" w:hAnsi="Calibri" w:cs="Calibri"/>
          <w:sz w:val="24"/>
          <w:szCs w:val="24"/>
        </w:rPr>
        <w:t xml:space="preserve"> karcinomem prostaty.</w:t>
      </w:r>
    </w:p>
    <w:p w:rsidR="00EF6BFA" w:rsidRPr="000C1AC8" w:rsidRDefault="00EF6BFA" w:rsidP="00995810">
      <w:pPr>
        <w:jc w:val="both"/>
        <w:rPr>
          <w:rFonts w:ascii="Calibri" w:hAnsi="Calibri" w:cs="Calibri"/>
          <w:sz w:val="16"/>
          <w:szCs w:val="16"/>
        </w:rPr>
      </w:pPr>
    </w:p>
    <w:p w:rsidR="00EF6BFA" w:rsidRPr="001D4DD4" w:rsidRDefault="00EF6BFA" w:rsidP="00995810">
      <w:pPr>
        <w:jc w:val="both"/>
        <w:rPr>
          <w:rFonts w:ascii="Calibri" w:hAnsi="Calibri" w:cs="Calibri"/>
          <w:b/>
          <w:sz w:val="28"/>
          <w:szCs w:val="28"/>
        </w:rPr>
      </w:pPr>
      <w:r w:rsidRPr="0074296B">
        <w:rPr>
          <w:rFonts w:ascii="Calibri" w:hAnsi="Calibri" w:cs="Calibri"/>
          <w:b/>
          <w:sz w:val="28"/>
          <w:szCs w:val="28"/>
        </w:rPr>
        <w:t>Hormonální terapie a vaše tělo</w:t>
      </w:r>
    </w:p>
    <w:p w:rsidR="00EF6BFA" w:rsidRPr="00110DD9" w:rsidRDefault="00EF6BFA" w:rsidP="00995810">
      <w:pPr>
        <w:jc w:val="both"/>
        <w:rPr>
          <w:rFonts w:ascii="Calibri" w:hAnsi="Calibri" w:cs="Calibri"/>
          <w:sz w:val="16"/>
          <w:szCs w:val="16"/>
        </w:rPr>
      </w:pPr>
    </w:p>
    <w:p w:rsidR="00EF6BFA" w:rsidRPr="00722202" w:rsidRDefault="00EF6BFA" w:rsidP="00995810">
      <w:pPr>
        <w:jc w:val="both"/>
        <w:rPr>
          <w:rFonts w:ascii="Calibri" w:hAnsi="Calibri" w:cs="Calibri"/>
          <w:sz w:val="24"/>
          <w:szCs w:val="24"/>
        </w:rPr>
      </w:pPr>
      <w:r w:rsidRPr="00995810">
        <w:rPr>
          <w:rFonts w:ascii="Calibri" w:hAnsi="Calibri" w:cs="Calibri"/>
          <w:sz w:val="24"/>
          <w:szCs w:val="24"/>
        </w:rPr>
        <w:t xml:space="preserve">Užívání léků potlačujících hormonální aktivitu má i některé stinné stránky. Před rozhodnutím </w:t>
      </w:r>
      <w:r w:rsidRPr="00722202">
        <w:rPr>
          <w:rFonts w:ascii="Calibri" w:hAnsi="Calibri" w:cs="Calibri"/>
          <w:sz w:val="24"/>
          <w:szCs w:val="24"/>
        </w:rPr>
        <w:t>o</w:t>
      </w:r>
      <w:r w:rsidR="001D4DD4" w:rsidRPr="00722202">
        <w:rPr>
          <w:rFonts w:ascii="Calibri" w:hAnsi="Calibri" w:cs="Calibri"/>
          <w:sz w:val="24"/>
          <w:szCs w:val="24"/>
        </w:rPr>
        <w:t xml:space="preserve"> hormonální léčbě</w:t>
      </w:r>
      <w:r w:rsidRPr="00722202">
        <w:rPr>
          <w:rFonts w:ascii="Calibri" w:hAnsi="Calibri" w:cs="Calibri"/>
          <w:sz w:val="24"/>
          <w:szCs w:val="24"/>
        </w:rPr>
        <w:t xml:space="preserve"> je třeba zvážit další velmi důležitou otázku - kvalitu života. Spolu s hormonální léčbou přichází riziko nárůstu kardiovaskulárních, cerebrovaskulárních a metabolických komplikací. U některých mužů se po vysazení těchto léků obnoví vlastní produkce testosteronu až po delší době, ale u některých, zejména starších, již vůbec ne. Studie z počátku roku 2024 uvádí, že po dlouhodobé hormonální léčbě se do 12 měsíců po její</w:t>
      </w:r>
      <w:r w:rsidR="001D4DD4" w:rsidRPr="00722202">
        <w:rPr>
          <w:rFonts w:ascii="Calibri" w:hAnsi="Calibri" w:cs="Calibri"/>
          <w:sz w:val="24"/>
          <w:szCs w:val="24"/>
        </w:rPr>
        <w:t>m</w:t>
      </w:r>
      <w:r w:rsidRPr="00722202">
        <w:rPr>
          <w:rFonts w:ascii="Calibri" w:hAnsi="Calibri" w:cs="Calibri"/>
          <w:sz w:val="24"/>
          <w:szCs w:val="24"/>
        </w:rPr>
        <w:t xml:space="preserve"> ukončení/přerušení neobnovila původní hladina testosteronu u 75 % mužů.</w:t>
      </w:r>
    </w:p>
    <w:p w:rsidR="00EF6BFA" w:rsidRPr="006709D4" w:rsidRDefault="00EF6BFA" w:rsidP="00995810">
      <w:pPr>
        <w:jc w:val="both"/>
        <w:rPr>
          <w:rFonts w:ascii="Calibri" w:hAnsi="Calibri" w:cs="Calibri"/>
          <w:sz w:val="16"/>
          <w:szCs w:val="16"/>
        </w:rPr>
      </w:pPr>
    </w:p>
    <w:p w:rsidR="00EF6BFA" w:rsidRPr="00722202" w:rsidRDefault="00EF6BFA" w:rsidP="00995810">
      <w:pPr>
        <w:jc w:val="both"/>
        <w:rPr>
          <w:rFonts w:ascii="Calibri" w:hAnsi="Calibri" w:cs="Calibri"/>
          <w:sz w:val="24"/>
          <w:szCs w:val="24"/>
        </w:rPr>
      </w:pPr>
      <w:r w:rsidRPr="00722202">
        <w:rPr>
          <w:rFonts w:ascii="Calibri" w:hAnsi="Calibri" w:cs="Calibri"/>
          <w:sz w:val="24"/>
          <w:szCs w:val="24"/>
        </w:rPr>
        <w:t xml:space="preserve">Nežádoucí účinky hormonální léčby mohou být </w:t>
      </w:r>
      <w:r w:rsidR="00002F37" w:rsidRPr="00722202">
        <w:rPr>
          <w:rFonts w:ascii="Calibri" w:hAnsi="Calibri" w:cs="Calibri"/>
          <w:sz w:val="24"/>
          <w:szCs w:val="24"/>
        </w:rPr>
        <w:t xml:space="preserve">u některých mužů závažné </w:t>
      </w:r>
      <w:r w:rsidRPr="00722202">
        <w:rPr>
          <w:rFonts w:ascii="Calibri" w:hAnsi="Calibri" w:cs="Calibri"/>
          <w:sz w:val="24"/>
          <w:szCs w:val="24"/>
        </w:rPr>
        <w:t>-</w:t>
      </w:r>
      <w:r w:rsidRPr="00722202">
        <w:rPr>
          <w:rFonts w:ascii="Calibri" w:hAnsi="Calibri" w:cs="Calibri"/>
          <w:i/>
          <w:sz w:val="24"/>
          <w:szCs w:val="24"/>
        </w:rPr>
        <w:t xml:space="preserve"> </w:t>
      </w:r>
      <w:r w:rsidR="001D4DD4" w:rsidRPr="00722202">
        <w:rPr>
          <w:rFonts w:ascii="Calibri" w:hAnsi="Calibri" w:cs="Calibri"/>
          <w:i/>
          <w:sz w:val="24"/>
          <w:szCs w:val="24"/>
        </w:rPr>
        <w:t xml:space="preserve">avšak </w:t>
      </w:r>
      <w:r w:rsidR="00002F37" w:rsidRPr="00722202">
        <w:rPr>
          <w:rFonts w:ascii="Calibri" w:hAnsi="Calibri" w:cs="Calibri"/>
          <w:i/>
          <w:sz w:val="24"/>
          <w:szCs w:val="24"/>
        </w:rPr>
        <w:t>ne u každého!</w:t>
      </w:r>
      <w:r w:rsidRPr="00722202">
        <w:rPr>
          <w:rFonts w:ascii="Calibri" w:hAnsi="Calibri" w:cs="Calibri"/>
          <w:sz w:val="24"/>
          <w:szCs w:val="24"/>
        </w:rPr>
        <w:t xml:space="preserve"> I při krátkém užívání (čtyři nebo šest měsíců) dochází ke ztrátě libida a potence</w:t>
      </w:r>
      <w:r w:rsidR="0074296B">
        <w:rPr>
          <w:rFonts w:ascii="Calibri" w:hAnsi="Calibri" w:cs="Calibri"/>
          <w:sz w:val="24"/>
          <w:szCs w:val="24"/>
        </w:rPr>
        <w:t>,</w:t>
      </w:r>
      <w:r w:rsidRPr="00722202">
        <w:rPr>
          <w:rFonts w:ascii="Calibri" w:hAnsi="Calibri" w:cs="Calibri"/>
          <w:sz w:val="24"/>
          <w:szCs w:val="24"/>
        </w:rPr>
        <w:t xml:space="preserve"> a </w:t>
      </w:r>
      <w:r w:rsidR="0074296B">
        <w:rPr>
          <w:rFonts w:ascii="Calibri" w:hAnsi="Calibri" w:cs="Calibri"/>
          <w:sz w:val="24"/>
          <w:szCs w:val="24"/>
        </w:rPr>
        <w:t>také</w:t>
      </w:r>
      <w:r w:rsidRPr="00722202">
        <w:rPr>
          <w:rFonts w:ascii="Calibri" w:hAnsi="Calibri" w:cs="Calibri"/>
          <w:sz w:val="24"/>
          <w:szCs w:val="24"/>
        </w:rPr>
        <w:t xml:space="preserve"> k "návalům horka" a přibývání na váze. Při dlouhodobé léčbě (dva roky </w:t>
      </w:r>
      <w:r w:rsidR="00DA695E" w:rsidRPr="00722202">
        <w:rPr>
          <w:rFonts w:ascii="Calibri" w:hAnsi="Calibri" w:cs="Calibri"/>
          <w:sz w:val="24"/>
          <w:szCs w:val="24"/>
        </w:rPr>
        <w:t xml:space="preserve">či déle) </w:t>
      </w:r>
      <w:r w:rsidR="00722202">
        <w:rPr>
          <w:rFonts w:ascii="Calibri" w:hAnsi="Calibri" w:cs="Calibri"/>
          <w:sz w:val="24"/>
          <w:szCs w:val="24"/>
        </w:rPr>
        <w:t xml:space="preserve">navíc </w:t>
      </w:r>
      <w:r w:rsidR="00DA695E" w:rsidRPr="00722202">
        <w:rPr>
          <w:rFonts w:ascii="Calibri" w:hAnsi="Calibri" w:cs="Calibri"/>
          <w:sz w:val="24"/>
          <w:szCs w:val="24"/>
        </w:rPr>
        <w:t>nastává riziko -</w:t>
      </w:r>
      <w:r w:rsidRPr="00722202">
        <w:rPr>
          <w:rFonts w:ascii="Calibri" w:hAnsi="Calibri" w:cs="Calibri"/>
          <w:sz w:val="24"/>
          <w:szCs w:val="24"/>
        </w:rPr>
        <w:t xml:space="preserve"> osteoporózy a zlomenin kostí, anémie, únavy, poruch spánku, úbytku svalové hmoty, deprese, cukrovky, kognitivních poruch a kardiovaskulárních potíží včetně vyššího rizika srdečního infarktu. </w:t>
      </w:r>
    </w:p>
    <w:p w:rsidR="008A0DAA" w:rsidRDefault="008A0DAA" w:rsidP="00995810">
      <w:pPr>
        <w:jc w:val="both"/>
        <w:rPr>
          <w:rFonts w:ascii="Calibri" w:hAnsi="Calibri" w:cs="Calibri"/>
          <w:sz w:val="24"/>
          <w:szCs w:val="24"/>
        </w:rPr>
      </w:pPr>
    </w:p>
    <w:p w:rsidR="00EF6BFA" w:rsidRPr="004D6347" w:rsidRDefault="00EF6BFA" w:rsidP="00995810">
      <w:pPr>
        <w:jc w:val="both"/>
        <w:rPr>
          <w:rFonts w:ascii="Calibri" w:hAnsi="Calibri" w:cs="Calibri"/>
          <w:sz w:val="24"/>
          <w:szCs w:val="24"/>
          <w:u w:val="single"/>
        </w:rPr>
      </w:pPr>
      <w:r w:rsidRPr="00722202">
        <w:rPr>
          <w:rFonts w:ascii="Calibri" w:hAnsi="Calibri" w:cs="Calibri"/>
          <w:sz w:val="24"/>
          <w:szCs w:val="24"/>
        </w:rPr>
        <w:t>Toto zní hrozivě, ale vzpomeňte si na popis možných vedlejších účinků v příbalových letácích</w:t>
      </w:r>
      <w:r w:rsidR="00002F37" w:rsidRPr="00722202">
        <w:rPr>
          <w:rFonts w:ascii="Calibri" w:hAnsi="Calibri" w:cs="Calibri"/>
          <w:sz w:val="24"/>
          <w:szCs w:val="24"/>
        </w:rPr>
        <w:t xml:space="preserve">, a to </w:t>
      </w:r>
      <w:r w:rsidR="001D58C0" w:rsidRPr="00722202">
        <w:rPr>
          <w:rFonts w:ascii="Calibri" w:hAnsi="Calibri" w:cs="Calibri"/>
          <w:sz w:val="24"/>
          <w:szCs w:val="24"/>
        </w:rPr>
        <w:t>i u léků běžně užívaným a dostupným bez lékařského předpisu.</w:t>
      </w:r>
      <w:r w:rsidRPr="00722202">
        <w:rPr>
          <w:rFonts w:ascii="Calibri" w:hAnsi="Calibri" w:cs="Calibri"/>
          <w:sz w:val="24"/>
          <w:szCs w:val="24"/>
        </w:rPr>
        <w:t xml:space="preserve"> Je tam uvedeno mnoho škodlivých i nebezpečných účinků, ale</w:t>
      </w:r>
      <w:r w:rsidRPr="00722202">
        <w:rPr>
          <w:rFonts w:ascii="Calibri" w:hAnsi="Calibri" w:cs="Calibri"/>
          <w:i/>
          <w:sz w:val="24"/>
          <w:szCs w:val="24"/>
          <w:u w:val="single"/>
        </w:rPr>
        <w:t xml:space="preserve"> zdaleka to neznamená, že se projeví u každého nebo u většiny pacientů</w:t>
      </w:r>
      <w:r w:rsidRPr="00722202">
        <w:rPr>
          <w:rFonts w:ascii="Calibri" w:hAnsi="Calibri" w:cs="Calibri"/>
          <w:sz w:val="24"/>
          <w:szCs w:val="24"/>
          <w:u w:val="single"/>
        </w:rPr>
        <w:t>.</w:t>
      </w:r>
    </w:p>
    <w:p w:rsidR="00EF6BFA" w:rsidRPr="00722202" w:rsidRDefault="00EF6BFA" w:rsidP="00995810">
      <w:pPr>
        <w:jc w:val="both"/>
        <w:rPr>
          <w:rFonts w:ascii="Calibri" w:hAnsi="Calibri" w:cs="Calibri"/>
          <w:sz w:val="24"/>
          <w:szCs w:val="24"/>
        </w:rPr>
      </w:pPr>
      <w:r w:rsidRPr="00E17AE2">
        <w:rPr>
          <w:rFonts w:ascii="Calibri" w:hAnsi="Calibri" w:cs="Calibri"/>
          <w:sz w:val="24"/>
          <w:szCs w:val="24"/>
        </w:rPr>
        <w:t xml:space="preserve">Faktem je, že hormonální léčba může zvýšit </w:t>
      </w:r>
      <w:r w:rsidR="00A22E53" w:rsidRPr="00E17AE2">
        <w:rPr>
          <w:rFonts w:ascii="Calibri" w:hAnsi="Calibri" w:cs="Calibri"/>
          <w:sz w:val="24"/>
          <w:szCs w:val="24"/>
        </w:rPr>
        <w:t>nebezpečí</w:t>
      </w:r>
      <w:r w:rsidRPr="00E17AE2">
        <w:rPr>
          <w:rFonts w:ascii="Calibri" w:hAnsi="Calibri" w:cs="Calibri"/>
          <w:sz w:val="24"/>
          <w:szCs w:val="24"/>
        </w:rPr>
        <w:t xml:space="preserve"> úmrtí u mužů, kteří již mají srdeční potíže</w:t>
      </w:r>
      <w:bookmarkStart w:id="1" w:name="page_347"/>
      <w:bookmarkEnd w:id="1"/>
      <w:r w:rsidRPr="00E17AE2">
        <w:rPr>
          <w:rFonts w:ascii="Calibri" w:hAnsi="Calibri" w:cs="Calibri"/>
          <w:sz w:val="24"/>
          <w:szCs w:val="24"/>
        </w:rPr>
        <w:t xml:space="preserve"> – prodělali srdeční infarkt, mají ischemickou chorobu srdeční nebo městnavé srdeční selhání. Z tohoto důvodu, pokud trpíte srdečním selháním nebo jste prodělal</w:t>
      </w:r>
      <w:r w:rsidR="00722202" w:rsidRPr="00E17AE2">
        <w:rPr>
          <w:rFonts w:ascii="Calibri" w:hAnsi="Calibri" w:cs="Calibri"/>
          <w:sz w:val="24"/>
          <w:szCs w:val="24"/>
        </w:rPr>
        <w:t>i</w:t>
      </w:r>
      <w:r w:rsidRPr="00E17AE2">
        <w:rPr>
          <w:rFonts w:ascii="Calibri" w:hAnsi="Calibri" w:cs="Calibri"/>
          <w:sz w:val="24"/>
          <w:szCs w:val="24"/>
        </w:rPr>
        <w:t xml:space="preserve"> srdeční infarkt, měl</w:t>
      </w:r>
      <w:r w:rsidR="0074296B" w:rsidRPr="00E17AE2">
        <w:rPr>
          <w:rFonts w:ascii="Calibri" w:hAnsi="Calibri" w:cs="Calibri"/>
          <w:sz w:val="24"/>
          <w:szCs w:val="24"/>
        </w:rPr>
        <w:t>i</w:t>
      </w:r>
      <w:r w:rsidRPr="00E17AE2">
        <w:rPr>
          <w:rFonts w:ascii="Calibri" w:hAnsi="Calibri" w:cs="Calibri"/>
          <w:sz w:val="24"/>
          <w:szCs w:val="24"/>
        </w:rPr>
        <w:t xml:space="preserve"> byste před zahájením ADT pečlivě probrat rizik</w:t>
      </w:r>
      <w:r w:rsidR="00A22E53" w:rsidRPr="00E17AE2">
        <w:rPr>
          <w:rFonts w:ascii="Calibri" w:hAnsi="Calibri" w:cs="Calibri"/>
          <w:sz w:val="24"/>
          <w:szCs w:val="24"/>
        </w:rPr>
        <w:t>ové faktory této léčby</w:t>
      </w:r>
      <w:r w:rsidRPr="00E17AE2">
        <w:rPr>
          <w:rFonts w:ascii="Calibri" w:hAnsi="Calibri" w:cs="Calibri"/>
          <w:sz w:val="24"/>
          <w:szCs w:val="24"/>
        </w:rPr>
        <w:t xml:space="preserve"> se svým internistou, kardiologem nebo endokrinologem. Úpravou životního stylu, pečlivým </w:t>
      </w:r>
      <w:r w:rsidR="00A22E53" w:rsidRPr="00E17AE2">
        <w:rPr>
          <w:rFonts w:ascii="Calibri" w:hAnsi="Calibri" w:cs="Calibri"/>
          <w:sz w:val="24"/>
          <w:szCs w:val="24"/>
        </w:rPr>
        <w:t xml:space="preserve">odborným </w:t>
      </w:r>
      <w:r w:rsidRPr="00E17AE2">
        <w:rPr>
          <w:rFonts w:ascii="Calibri" w:hAnsi="Calibri" w:cs="Calibri"/>
          <w:sz w:val="24"/>
          <w:szCs w:val="24"/>
        </w:rPr>
        <w:t xml:space="preserve">sledováním a vhodnými léky </w:t>
      </w:r>
      <w:r w:rsidRPr="00E17AE2">
        <w:rPr>
          <w:rFonts w:ascii="Calibri" w:hAnsi="Calibri" w:cs="Calibri"/>
          <w:i/>
          <w:sz w:val="24"/>
          <w:szCs w:val="24"/>
          <w:u w:val="single"/>
        </w:rPr>
        <w:t xml:space="preserve">lze i </w:t>
      </w:r>
      <w:r w:rsidR="00A22E53" w:rsidRPr="00E17AE2">
        <w:rPr>
          <w:rFonts w:ascii="Calibri" w:hAnsi="Calibri" w:cs="Calibri"/>
          <w:i/>
          <w:sz w:val="24"/>
          <w:szCs w:val="24"/>
          <w:u w:val="single"/>
        </w:rPr>
        <w:t>tato rizika</w:t>
      </w:r>
      <w:r w:rsidRPr="00E17AE2">
        <w:rPr>
          <w:rFonts w:ascii="Calibri" w:hAnsi="Calibri" w:cs="Calibri"/>
          <w:i/>
          <w:sz w:val="24"/>
          <w:szCs w:val="24"/>
          <w:u w:val="single"/>
        </w:rPr>
        <w:t xml:space="preserve"> podstatně snížit</w:t>
      </w:r>
      <w:r w:rsidRPr="00E17AE2">
        <w:rPr>
          <w:rFonts w:ascii="Calibri" w:hAnsi="Calibri" w:cs="Calibri"/>
          <w:i/>
          <w:sz w:val="24"/>
          <w:szCs w:val="24"/>
        </w:rPr>
        <w:t>.</w:t>
      </w:r>
      <w:r w:rsidRPr="00E17AE2">
        <w:rPr>
          <w:rFonts w:ascii="Calibri" w:hAnsi="Calibri" w:cs="Calibri"/>
          <w:sz w:val="24"/>
          <w:szCs w:val="24"/>
        </w:rPr>
        <w:t xml:space="preserve"> To platí zejména pro starší muže s více zdravotními problémy.</w:t>
      </w:r>
    </w:p>
    <w:p w:rsidR="00EF6BFA" w:rsidRPr="006709D4" w:rsidRDefault="00EF6BFA" w:rsidP="00995810">
      <w:pPr>
        <w:jc w:val="both"/>
        <w:rPr>
          <w:rFonts w:ascii="Calibri" w:hAnsi="Calibri" w:cs="Calibri"/>
          <w:sz w:val="16"/>
          <w:szCs w:val="16"/>
        </w:rPr>
      </w:pP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Některé nejnovější preparáty jako degarelix (komerční název Firmagon, injekční podání jednou měsíčně) nebo relugolix (Orgovyx, jako jediný v tabletové formě) podle několika klinických studií mnohem méně zvyšují riziko kardiovaskulárních komplikací.</w:t>
      </w:r>
    </w:p>
    <w:p w:rsidR="00EF6BFA" w:rsidRPr="006709D4" w:rsidRDefault="00EF6BFA" w:rsidP="00995810">
      <w:pPr>
        <w:jc w:val="both"/>
        <w:rPr>
          <w:rFonts w:ascii="Calibri" w:hAnsi="Calibri" w:cs="Calibri"/>
          <w:sz w:val="16"/>
          <w:szCs w:val="16"/>
        </w:rPr>
      </w:pPr>
    </w:p>
    <w:p w:rsidR="00273267" w:rsidRPr="00722202" w:rsidRDefault="00EF6BFA" w:rsidP="00995810">
      <w:pPr>
        <w:jc w:val="both"/>
        <w:rPr>
          <w:rFonts w:ascii="Calibri" w:hAnsi="Calibri" w:cs="Calibri"/>
          <w:b/>
          <w:sz w:val="24"/>
          <w:szCs w:val="24"/>
        </w:rPr>
      </w:pPr>
      <w:r w:rsidRPr="00722202">
        <w:rPr>
          <w:rFonts w:ascii="Calibri" w:hAnsi="Calibri" w:cs="Calibri"/>
          <w:sz w:val="24"/>
          <w:szCs w:val="24"/>
        </w:rPr>
        <w:t xml:space="preserve">Je velmi důležité </w:t>
      </w:r>
      <w:r w:rsidR="00FD225B" w:rsidRPr="00722202">
        <w:rPr>
          <w:rFonts w:ascii="Calibri" w:hAnsi="Calibri" w:cs="Calibri"/>
          <w:sz w:val="24"/>
          <w:szCs w:val="24"/>
        </w:rPr>
        <w:t>si uvědomit</w:t>
      </w:r>
      <w:r w:rsidRPr="00722202">
        <w:rPr>
          <w:rFonts w:ascii="Calibri" w:hAnsi="Calibri" w:cs="Calibri"/>
          <w:sz w:val="24"/>
          <w:szCs w:val="24"/>
        </w:rPr>
        <w:t>, že nejste sám</w:t>
      </w:r>
      <w:r w:rsidR="00FD225B" w:rsidRPr="00722202">
        <w:rPr>
          <w:rFonts w:ascii="Calibri" w:hAnsi="Calibri" w:cs="Calibri"/>
          <w:sz w:val="24"/>
          <w:szCs w:val="24"/>
        </w:rPr>
        <w:t>.</w:t>
      </w:r>
      <w:r w:rsidRPr="00722202">
        <w:rPr>
          <w:rFonts w:ascii="Calibri" w:hAnsi="Calibri" w:cs="Calibri"/>
          <w:sz w:val="24"/>
          <w:szCs w:val="24"/>
        </w:rPr>
        <w:t xml:space="preserve"> </w:t>
      </w:r>
      <w:r w:rsidR="00FD225B" w:rsidRPr="00722202">
        <w:rPr>
          <w:rFonts w:ascii="Calibri" w:hAnsi="Calibri" w:cs="Calibri"/>
          <w:sz w:val="24"/>
          <w:szCs w:val="24"/>
        </w:rPr>
        <w:t>M</w:t>
      </w:r>
      <w:r w:rsidRPr="00722202">
        <w:rPr>
          <w:rFonts w:ascii="Calibri" w:hAnsi="Calibri" w:cs="Calibri"/>
          <w:sz w:val="24"/>
          <w:szCs w:val="24"/>
        </w:rPr>
        <w:t>noho mužů podstupuj</w:t>
      </w:r>
      <w:r w:rsidR="00FD225B" w:rsidRPr="00722202">
        <w:rPr>
          <w:rFonts w:ascii="Calibri" w:hAnsi="Calibri" w:cs="Calibri"/>
          <w:sz w:val="24"/>
          <w:szCs w:val="24"/>
        </w:rPr>
        <w:t>e</w:t>
      </w:r>
      <w:r w:rsidRPr="00722202">
        <w:rPr>
          <w:rFonts w:ascii="Calibri" w:hAnsi="Calibri" w:cs="Calibri"/>
          <w:sz w:val="24"/>
          <w:szCs w:val="24"/>
        </w:rPr>
        <w:t xml:space="preserve"> stejnou léčbu</w:t>
      </w:r>
      <w:r w:rsidR="00FD225B" w:rsidRPr="00722202">
        <w:rPr>
          <w:rFonts w:ascii="Calibri" w:hAnsi="Calibri" w:cs="Calibri"/>
          <w:sz w:val="24"/>
          <w:szCs w:val="24"/>
        </w:rPr>
        <w:t>,</w:t>
      </w:r>
      <w:r w:rsidRPr="00722202">
        <w:rPr>
          <w:rFonts w:ascii="Calibri" w:hAnsi="Calibri" w:cs="Calibri"/>
          <w:sz w:val="24"/>
          <w:szCs w:val="24"/>
        </w:rPr>
        <w:t xml:space="preserve"> zažívá shodné pocity nejistoty a obavy o své zdraví. </w:t>
      </w:r>
      <w:r w:rsidR="00FD225B" w:rsidRPr="00722202">
        <w:rPr>
          <w:rFonts w:ascii="Calibri" w:hAnsi="Calibri" w:cs="Calibri"/>
          <w:sz w:val="24"/>
          <w:szCs w:val="24"/>
        </w:rPr>
        <w:t>M</w:t>
      </w:r>
      <w:r w:rsidRPr="00722202">
        <w:rPr>
          <w:rFonts w:ascii="Calibri" w:hAnsi="Calibri" w:cs="Calibri"/>
          <w:sz w:val="24"/>
          <w:szCs w:val="24"/>
        </w:rPr>
        <w:t xml:space="preserve">noho z nich se dokázalo s negativními účinky vypořádat </w:t>
      </w:r>
      <w:r w:rsidR="00FD225B" w:rsidRPr="00722202">
        <w:rPr>
          <w:rFonts w:ascii="Calibri" w:hAnsi="Calibri" w:cs="Calibri"/>
          <w:strike/>
          <w:sz w:val="24"/>
          <w:szCs w:val="24"/>
        </w:rPr>
        <w:t>-</w:t>
      </w:r>
      <w:r w:rsidRPr="00722202">
        <w:rPr>
          <w:rFonts w:ascii="Calibri" w:hAnsi="Calibri" w:cs="Calibri"/>
          <w:sz w:val="24"/>
          <w:szCs w:val="24"/>
        </w:rPr>
        <w:t xml:space="preserve"> s pomocí svých lékařů.</w:t>
      </w:r>
      <w:r w:rsidRPr="00722202">
        <w:rPr>
          <w:rFonts w:ascii="Calibri" w:hAnsi="Calibri" w:cs="Calibri"/>
          <w:b/>
          <w:sz w:val="24"/>
          <w:szCs w:val="24"/>
        </w:rPr>
        <w:t xml:space="preserve"> </w:t>
      </w:r>
      <w:r w:rsidRPr="00722202">
        <w:rPr>
          <w:rFonts w:ascii="Calibri" w:hAnsi="Calibri" w:cs="Calibri"/>
          <w:b/>
          <w:i/>
          <w:sz w:val="24"/>
          <w:szCs w:val="24"/>
        </w:rPr>
        <w:t>Dokážete to také!</w:t>
      </w:r>
    </w:p>
    <w:p w:rsidR="00EF6BFA" w:rsidRPr="00722202" w:rsidRDefault="00EF6BFA" w:rsidP="00995810">
      <w:pPr>
        <w:jc w:val="both"/>
        <w:rPr>
          <w:rFonts w:ascii="Calibri" w:hAnsi="Calibri" w:cs="Calibri"/>
          <w:sz w:val="16"/>
          <w:szCs w:val="16"/>
        </w:rPr>
      </w:pPr>
    </w:p>
    <w:p w:rsidR="00EF6BFA" w:rsidRPr="00FD225B" w:rsidRDefault="00EF6BFA" w:rsidP="00995810">
      <w:pPr>
        <w:jc w:val="both"/>
        <w:rPr>
          <w:rFonts w:ascii="Calibri" w:hAnsi="Calibri" w:cs="Calibri"/>
          <w:b/>
          <w:sz w:val="28"/>
          <w:szCs w:val="28"/>
        </w:rPr>
      </w:pPr>
      <w:r w:rsidRPr="00FD225B">
        <w:rPr>
          <w:rFonts w:ascii="Calibri" w:hAnsi="Calibri" w:cs="Calibri"/>
          <w:b/>
          <w:sz w:val="28"/>
          <w:szCs w:val="28"/>
        </w:rPr>
        <w:t>Potřebujete hormonální léčbu?</w:t>
      </w:r>
    </w:p>
    <w:p w:rsidR="00EF6BFA" w:rsidRPr="00110DD9" w:rsidRDefault="00EF6BFA" w:rsidP="00995810">
      <w:pPr>
        <w:jc w:val="both"/>
        <w:rPr>
          <w:rFonts w:ascii="Calibri" w:hAnsi="Calibri" w:cs="Calibri"/>
          <w:sz w:val="16"/>
          <w:szCs w:val="16"/>
        </w:rPr>
      </w:pP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 xml:space="preserve">Lékaři používají </w:t>
      </w:r>
      <w:r w:rsidR="005918AC">
        <w:rPr>
          <w:rFonts w:ascii="Calibri" w:hAnsi="Calibri" w:cs="Calibri"/>
          <w:sz w:val="24"/>
          <w:szCs w:val="24"/>
        </w:rPr>
        <w:t>tuto terapii</w:t>
      </w:r>
      <w:r w:rsidRPr="00995810">
        <w:rPr>
          <w:rFonts w:ascii="Calibri" w:hAnsi="Calibri" w:cs="Calibri"/>
          <w:sz w:val="24"/>
          <w:szCs w:val="24"/>
        </w:rPr>
        <w:t xml:space="preserve"> k léčbě rakoviny prostaty ve </w:t>
      </w:r>
      <w:r w:rsidR="005918AC">
        <w:rPr>
          <w:rFonts w:ascii="Calibri" w:hAnsi="Calibri" w:cs="Calibri"/>
          <w:sz w:val="24"/>
          <w:szCs w:val="24"/>
        </w:rPr>
        <w:t>4</w:t>
      </w:r>
      <w:r w:rsidRPr="00995810">
        <w:rPr>
          <w:rFonts w:ascii="Calibri" w:hAnsi="Calibri" w:cs="Calibri"/>
          <w:sz w:val="24"/>
          <w:szCs w:val="24"/>
        </w:rPr>
        <w:t xml:space="preserve"> specifických klinických situacích:</w:t>
      </w:r>
    </w:p>
    <w:p w:rsidR="00EF6BFA" w:rsidRPr="005918AC" w:rsidRDefault="00EF6BFA" w:rsidP="00995810">
      <w:pPr>
        <w:jc w:val="both"/>
        <w:rPr>
          <w:rFonts w:ascii="Calibri" w:hAnsi="Calibri" w:cs="Calibri"/>
          <w:sz w:val="16"/>
          <w:szCs w:val="16"/>
        </w:rPr>
      </w:pPr>
    </w:p>
    <w:p w:rsidR="00EF6BFA" w:rsidRPr="00722202" w:rsidRDefault="00EF6BFA" w:rsidP="005918AC">
      <w:pPr>
        <w:pStyle w:val="Odstavecseseznamem"/>
        <w:numPr>
          <w:ilvl w:val="0"/>
          <w:numId w:val="4"/>
        </w:numPr>
        <w:pBdr>
          <w:top w:val="single" w:sz="4" w:space="1" w:color="auto"/>
          <w:left w:val="single" w:sz="4" w:space="4" w:color="auto"/>
          <w:bottom w:val="single" w:sz="4" w:space="1" w:color="auto"/>
          <w:right w:val="single" w:sz="4" w:space="4" w:color="auto"/>
        </w:pBdr>
        <w:ind w:left="360"/>
        <w:jc w:val="both"/>
        <w:rPr>
          <w:rFonts w:ascii="Calibri" w:hAnsi="Calibri" w:cs="Calibri"/>
          <w:sz w:val="24"/>
          <w:szCs w:val="24"/>
        </w:rPr>
      </w:pPr>
      <w:r w:rsidRPr="00722202">
        <w:rPr>
          <w:rFonts w:ascii="Calibri" w:hAnsi="Calibri" w:cs="Calibri"/>
          <w:sz w:val="24"/>
          <w:szCs w:val="24"/>
        </w:rPr>
        <w:t xml:space="preserve">U mužů </w:t>
      </w:r>
      <w:r w:rsidRPr="00722202">
        <w:rPr>
          <w:rFonts w:ascii="Calibri" w:hAnsi="Calibri" w:cs="Calibri"/>
          <w:b/>
          <w:sz w:val="24"/>
          <w:szCs w:val="24"/>
        </w:rPr>
        <w:t xml:space="preserve">s </w:t>
      </w:r>
      <w:r w:rsidRPr="00722202">
        <w:rPr>
          <w:rFonts w:ascii="Calibri" w:hAnsi="Calibri" w:cs="Calibri"/>
          <w:b/>
          <w:i/>
          <w:iCs/>
          <w:sz w:val="24"/>
          <w:szCs w:val="24"/>
        </w:rPr>
        <w:t>lokalizovaným</w:t>
      </w:r>
      <w:r w:rsidRPr="00722202">
        <w:rPr>
          <w:rFonts w:ascii="Calibri" w:hAnsi="Calibri" w:cs="Calibri"/>
          <w:i/>
          <w:iCs/>
          <w:sz w:val="24"/>
          <w:szCs w:val="24"/>
        </w:rPr>
        <w:t xml:space="preserve"> </w:t>
      </w:r>
      <w:r w:rsidRPr="00722202">
        <w:rPr>
          <w:rFonts w:ascii="Calibri" w:hAnsi="Calibri" w:cs="Calibri"/>
          <w:sz w:val="24"/>
          <w:szCs w:val="24"/>
        </w:rPr>
        <w:t xml:space="preserve">onemocněním jako součást kombinované léčby první linie spolu s ozařováním, </w:t>
      </w:r>
      <w:r w:rsidR="00C94CCF" w:rsidRPr="00722202">
        <w:rPr>
          <w:rFonts w:ascii="Calibri" w:hAnsi="Calibri" w:cs="Calibri"/>
          <w:sz w:val="24"/>
          <w:szCs w:val="24"/>
        </w:rPr>
        <w:t xml:space="preserve">a to </w:t>
      </w:r>
      <w:r w:rsidRPr="00722202">
        <w:rPr>
          <w:rFonts w:ascii="Calibri" w:hAnsi="Calibri" w:cs="Calibri"/>
          <w:sz w:val="24"/>
          <w:szCs w:val="24"/>
        </w:rPr>
        <w:t>u agresivnějších nádorů.</w:t>
      </w:r>
    </w:p>
    <w:p w:rsidR="00EF6BFA" w:rsidRPr="00722202" w:rsidRDefault="00EF6BFA" w:rsidP="005918AC">
      <w:pPr>
        <w:pBdr>
          <w:top w:val="single" w:sz="4" w:space="1" w:color="auto"/>
          <w:left w:val="single" w:sz="4" w:space="4" w:color="auto"/>
          <w:bottom w:val="single" w:sz="4" w:space="1" w:color="auto"/>
          <w:right w:val="single" w:sz="4" w:space="4" w:color="auto"/>
        </w:pBdr>
        <w:jc w:val="both"/>
        <w:rPr>
          <w:rFonts w:ascii="Calibri" w:hAnsi="Calibri" w:cs="Calibri"/>
          <w:sz w:val="16"/>
          <w:szCs w:val="16"/>
        </w:rPr>
      </w:pPr>
    </w:p>
    <w:p w:rsidR="00EF6BFA" w:rsidRPr="00722202" w:rsidRDefault="00EF6BFA" w:rsidP="005918AC">
      <w:pPr>
        <w:pStyle w:val="Odstavecseseznamem"/>
        <w:numPr>
          <w:ilvl w:val="0"/>
          <w:numId w:val="4"/>
        </w:numPr>
        <w:pBdr>
          <w:top w:val="single" w:sz="4" w:space="1" w:color="auto"/>
          <w:left w:val="single" w:sz="4" w:space="4" w:color="auto"/>
          <w:bottom w:val="single" w:sz="4" w:space="1" w:color="auto"/>
          <w:right w:val="single" w:sz="4" w:space="4" w:color="auto"/>
        </w:pBdr>
        <w:ind w:left="360"/>
        <w:jc w:val="both"/>
        <w:rPr>
          <w:rFonts w:ascii="Calibri" w:hAnsi="Calibri" w:cs="Calibri"/>
          <w:sz w:val="24"/>
          <w:szCs w:val="24"/>
        </w:rPr>
      </w:pPr>
      <w:r w:rsidRPr="00722202">
        <w:rPr>
          <w:rFonts w:ascii="Calibri" w:hAnsi="Calibri" w:cs="Calibri"/>
          <w:sz w:val="24"/>
          <w:szCs w:val="24"/>
        </w:rPr>
        <w:t xml:space="preserve">U mužů s </w:t>
      </w:r>
      <w:r w:rsidRPr="00722202">
        <w:rPr>
          <w:rFonts w:ascii="Calibri" w:hAnsi="Calibri" w:cs="Calibri"/>
          <w:b/>
          <w:i/>
          <w:iCs/>
          <w:sz w:val="24"/>
          <w:szCs w:val="24"/>
        </w:rPr>
        <w:t>lokálně pokročilým</w:t>
      </w:r>
      <w:r w:rsidRPr="00722202">
        <w:rPr>
          <w:rFonts w:ascii="Calibri" w:hAnsi="Calibri" w:cs="Calibri"/>
          <w:i/>
          <w:iCs/>
          <w:sz w:val="24"/>
          <w:szCs w:val="24"/>
        </w:rPr>
        <w:t xml:space="preserve"> </w:t>
      </w:r>
      <w:r w:rsidRPr="00722202">
        <w:rPr>
          <w:rFonts w:ascii="Calibri" w:hAnsi="Calibri" w:cs="Calibri"/>
          <w:sz w:val="24"/>
          <w:szCs w:val="24"/>
        </w:rPr>
        <w:t>onemocněním v kombinaci s radioterapií.</w:t>
      </w:r>
    </w:p>
    <w:p w:rsidR="00EF6BFA" w:rsidRPr="00722202" w:rsidRDefault="00EF6BFA" w:rsidP="005918AC">
      <w:pPr>
        <w:pBdr>
          <w:top w:val="single" w:sz="4" w:space="1" w:color="auto"/>
          <w:left w:val="single" w:sz="4" w:space="4" w:color="auto"/>
          <w:bottom w:val="single" w:sz="4" w:space="1" w:color="auto"/>
          <w:right w:val="single" w:sz="4" w:space="4" w:color="auto"/>
        </w:pBdr>
        <w:jc w:val="both"/>
        <w:rPr>
          <w:rFonts w:ascii="Calibri" w:hAnsi="Calibri" w:cs="Calibri"/>
          <w:sz w:val="16"/>
          <w:szCs w:val="16"/>
        </w:rPr>
      </w:pPr>
    </w:p>
    <w:p w:rsidR="00EF6BFA" w:rsidRPr="00722202" w:rsidRDefault="00EF6BFA" w:rsidP="005918AC">
      <w:pPr>
        <w:pStyle w:val="Odstavecseseznamem"/>
        <w:numPr>
          <w:ilvl w:val="0"/>
          <w:numId w:val="4"/>
        </w:numPr>
        <w:pBdr>
          <w:top w:val="single" w:sz="4" w:space="1" w:color="auto"/>
          <w:left w:val="single" w:sz="4" w:space="4" w:color="auto"/>
          <w:bottom w:val="single" w:sz="4" w:space="1" w:color="auto"/>
          <w:right w:val="single" w:sz="4" w:space="4" w:color="auto"/>
        </w:pBdr>
        <w:ind w:left="360"/>
        <w:jc w:val="both"/>
        <w:rPr>
          <w:rFonts w:ascii="Calibri" w:hAnsi="Calibri" w:cs="Calibri"/>
          <w:sz w:val="24"/>
          <w:szCs w:val="24"/>
        </w:rPr>
      </w:pPr>
      <w:r w:rsidRPr="00722202">
        <w:rPr>
          <w:rFonts w:ascii="Calibri" w:hAnsi="Calibri" w:cs="Calibri"/>
          <w:sz w:val="24"/>
          <w:szCs w:val="24"/>
        </w:rPr>
        <w:t xml:space="preserve">U mužů, u nichž se </w:t>
      </w:r>
      <w:r w:rsidRPr="00722202">
        <w:rPr>
          <w:rFonts w:ascii="Calibri" w:hAnsi="Calibri" w:cs="Calibri"/>
          <w:b/>
          <w:i/>
          <w:iCs/>
          <w:sz w:val="24"/>
          <w:szCs w:val="24"/>
        </w:rPr>
        <w:t xml:space="preserve">po primární léčbě </w:t>
      </w:r>
      <w:r w:rsidRPr="00722202">
        <w:rPr>
          <w:rFonts w:ascii="Calibri" w:hAnsi="Calibri" w:cs="Calibri"/>
          <w:sz w:val="24"/>
          <w:szCs w:val="24"/>
        </w:rPr>
        <w:t xml:space="preserve">chirurgickým zákrokem nebo ozařováním zvyšuje hladina PSA, došlo tedy k tzv. </w:t>
      </w:r>
      <w:r w:rsidRPr="00722202">
        <w:rPr>
          <w:rFonts w:ascii="Calibri" w:hAnsi="Calibri" w:cs="Calibri"/>
          <w:b/>
          <w:i/>
          <w:sz w:val="24"/>
          <w:szCs w:val="24"/>
        </w:rPr>
        <w:t>biochemické recidivě</w:t>
      </w:r>
      <w:r w:rsidRPr="00722202">
        <w:rPr>
          <w:rFonts w:ascii="Calibri" w:hAnsi="Calibri" w:cs="Calibri"/>
          <w:sz w:val="24"/>
          <w:szCs w:val="24"/>
        </w:rPr>
        <w:t>.</w:t>
      </w:r>
    </w:p>
    <w:p w:rsidR="00EF6BFA" w:rsidRPr="00722202" w:rsidRDefault="00EF6BFA" w:rsidP="005918AC">
      <w:pPr>
        <w:pBdr>
          <w:top w:val="single" w:sz="4" w:space="1" w:color="auto"/>
          <w:left w:val="single" w:sz="4" w:space="4" w:color="auto"/>
          <w:bottom w:val="single" w:sz="4" w:space="1" w:color="auto"/>
          <w:right w:val="single" w:sz="4" w:space="4" w:color="auto"/>
        </w:pBdr>
        <w:jc w:val="both"/>
        <w:rPr>
          <w:rFonts w:ascii="Calibri" w:hAnsi="Calibri" w:cs="Calibri"/>
          <w:sz w:val="16"/>
          <w:szCs w:val="16"/>
        </w:rPr>
      </w:pPr>
    </w:p>
    <w:p w:rsidR="00EF6BFA" w:rsidRPr="00722202" w:rsidRDefault="00EF6BFA" w:rsidP="005918AC">
      <w:pPr>
        <w:pStyle w:val="Odstavecseseznamem"/>
        <w:numPr>
          <w:ilvl w:val="0"/>
          <w:numId w:val="4"/>
        </w:numPr>
        <w:pBdr>
          <w:top w:val="single" w:sz="4" w:space="1" w:color="auto"/>
          <w:left w:val="single" w:sz="4" w:space="4" w:color="auto"/>
          <w:bottom w:val="single" w:sz="4" w:space="1" w:color="auto"/>
          <w:right w:val="single" w:sz="4" w:space="4" w:color="auto"/>
        </w:pBdr>
        <w:ind w:left="360"/>
        <w:jc w:val="both"/>
        <w:rPr>
          <w:rFonts w:ascii="Calibri" w:hAnsi="Calibri" w:cs="Calibri"/>
          <w:sz w:val="24"/>
          <w:szCs w:val="24"/>
        </w:rPr>
      </w:pPr>
      <w:r w:rsidRPr="00722202">
        <w:rPr>
          <w:rFonts w:ascii="Calibri" w:hAnsi="Calibri" w:cs="Calibri"/>
          <w:sz w:val="24"/>
          <w:szCs w:val="24"/>
        </w:rPr>
        <w:t xml:space="preserve">U mužů s </w:t>
      </w:r>
      <w:r w:rsidRPr="00722202">
        <w:rPr>
          <w:rFonts w:ascii="Calibri" w:hAnsi="Calibri" w:cs="Calibri"/>
          <w:b/>
          <w:i/>
          <w:sz w:val="24"/>
          <w:szCs w:val="24"/>
        </w:rPr>
        <w:t>metastatickým</w:t>
      </w:r>
      <w:r w:rsidRPr="00722202">
        <w:rPr>
          <w:rFonts w:ascii="Calibri" w:hAnsi="Calibri" w:cs="Calibri"/>
          <w:sz w:val="24"/>
          <w:szCs w:val="24"/>
        </w:rPr>
        <w:t xml:space="preserve"> onemocněním.</w:t>
      </w:r>
    </w:p>
    <w:p w:rsidR="00EF6BFA" w:rsidRPr="006709D4" w:rsidRDefault="00EF6BFA" w:rsidP="00995810">
      <w:pPr>
        <w:jc w:val="both"/>
        <w:rPr>
          <w:rFonts w:ascii="Calibri" w:hAnsi="Calibri" w:cs="Calibri"/>
          <w:sz w:val="16"/>
          <w:szCs w:val="16"/>
        </w:rPr>
      </w:pPr>
    </w:p>
    <w:p w:rsidR="00EF6BFA" w:rsidRPr="00722202" w:rsidRDefault="00722202" w:rsidP="00995810">
      <w:pPr>
        <w:jc w:val="both"/>
        <w:rPr>
          <w:rFonts w:ascii="Calibri" w:hAnsi="Calibri" w:cs="Calibri"/>
          <w:sz w:val="24"/>
          <w:szCs w:val="24"/>
        </w:rPr>
      </w:pPr>
      <w:r>
        <w:rPr>
          <w:rFonts w:ascii="Calibri" w:hAnsi="Calibri" w:cs="Calibri"/>
          <w:sz w:val="24"/>
          <w:szCs w:val="24"/>
        </w:rPr>
        <w:t>Samotná hormonální léčba</w:t>
      </w:r>
      <w:r w:rsidR="00EF6BFA" w:rsidRPr="00722202">
        <w:rPr>
          <w:rFonts w:ascii="Calibri" w:hAnsi="Calibri" w:cs="Calibri"/>
          <w:sz w:val="24"/>
          <w:szCs w:val="24"/>
        </w:rPr>
        <w:t xml:space="preserve"> </w:t>
      </w:r>
      <w:r w:rsidR="00C94CCF" w:rsidRPr="00722202">
        <w:rPr>
          <w:rFonts w:ascii="Calibri" w:hAnsi="Calibri" w:cs="Calibri"/>
          <w:sz w:val="24"/>
          <w:szCs w:val="24"/>
        </w:rPr>
        <w:t xml:space="preserve">- coby </w:t>
      </w:r>
      <w:r w:rsidR="00EF6BFA" w:rsidRPr="00722202">
        <w:rPr>
          <w:rFonts w:ascii="Calibri" w:hAnsi="Calibri" w:cs="Calibri"/>
          <w:sz w:val="24"/>
          <w:szCs w:val="24"/>
        </w:rPr>
        <w:t xml:space="preserve">léčba lokalizovaného karcinomu prostaty </w:t>
      </w:r>
      <w:r w:rsidR="00C94CCF" w:rsidRPr="00722202">
        <w:rPr>
          <w:rFonts w:ascii="Calibri" w:hAnsi="Calibri" w:cs="Calibri"/>
          <w:sz w:val="24"/>
          <w:szCs w:val="24"/>
        </w:rPr>
        <w:t xml:space="preserve">- </w:t>
      </w:r>
      <w:r w:rsidR="00EF6BFA" w:rsidRPr="00722202">
        <w:rPr>
          <w:rFonts w:ascii="Calibri" w:hAnsi="Calibri" w:cs="Calibri"/>
          <w:sz w:val="24"/>
          <w:szCs w:val="24"/>
        </w:rPr>
        <w:t xml:space="preserve">nevyléčí karcinom a nepoužívá se samostatně jako primární léčba. </w:t>
      </w:r>
    </w:p>
    <w:p w:rsidR="00EF6BFA" w:rsidRPr="000C1AC8" w:rsidRDefault="00EF6BFA" w:rsidP="00995810">
      <w:pPr>
        <w:jc w:val="both"/>
        <w:rPr>
          <w:rFonts w:ascii="Calibri" w:hAnsi="Calibri" w:cs="Calibri"/>
          <w:sz w:val="16"/>
          <w:szCs w:val="16"/>
        </w:rPr>
      </w:pPr>
    </w:p>
    <w:p w:rsidR="00EF6BFA" w:rsidRPr="00C622F1" w:rsidRDefault="00EF6BFA" w:rsidP="00995810">
      <w:pPr>
        <w:jc w:val="both"/>
        <w:rPr>
          <w:rFonts w:ascii="Calibri" w:hAnsi="Calibri" w:cs="Calibri"/>
          <w:b/>
          <w:sz w:val="28"/>
          <w:szCs w:val="28"/>
        </w:rPr>
      </w:pPr>
      <w:r w:rsidRPr="00C622F1">
        <w:rPr>
          <w:rFonts w:ascii="Calibri" w:hAnsi="Calibri" w:cs="Calibri"/>
          <w:b/>
          <w:sz w:val="28"/>
          <w:szCs w:val="28"/>
        </w:rPr>
        <w:t>Přidání hormonální léčby k ozařování</w:t>
      </w:r>
    </w:p>
    <w:p w:rsidR="00EF6BFA" w:rsidRPr="00110DD9" w:rsidRDefault="00EF6BFA" w:rsidP="00995810">
      <w:pPr>
        <w:jc w:val="both"/>
        <w:rPr>
          <w:rFonts w:ascii="Calibri" w:hAnsi="Calibri" w:cs="Calibri"/>
          <w:sz w:val="16"/>
          <w:szCs w:val="16"/>
        </w:rPr>
      </w:pP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 xml:space="preserve">V současné době existují přesvědčivé důkazy o tom, že agresivnější rakovina prostaty je velmi účinně ničena ozařováním v kombinaci s hormonální léčbou. </w:t>
      </w:r>
    </w:p>
    <w:p w:rsidR="00EF6BFA" w:rsidRPr="006709D4" w:rsidRDefault="00EF6BFA" w:rsidP="00C622F1">
      <w:pPr>
        <w:jc w:val="both"/>
        <w:rPr>
          <w:rFonts w:ascii="Calibri" w:hAnsi="Calibri" w:cs="Calibri"/>
          <w:sz w:val="16"/>
          <w:szCs w:val="16"/>
        </w:rPr>
      </w:pPr>
    </w:p>
    <w:p w:rsidR="00EF6BFA" w:rsidRPr="00C622F1" w:rsidRDefault="00EF6BFA" w:rsidP="00995810">
      <w:pPr>
        <w:jc w:val="both"/>
        <w:rPr>
          <w:rFonts w:ascii="Calibri" w:hAnsi="Calibri" w:cs="Calibri"/>
          <w:b/>
          <w:i/>
          <w:sz w:val="24"/>
          <w:szCs w:val="24"/>
        </w:rPr>
      </w:pPr>
      <w:r w:rsidRPr="00C622F1">
        <w:rPr>
          <w:rFonts w:ascii="Calibri" w:hAnsi="Calibri" w:cs="Calibri"/>
          <w:b/>
          <w:i/>
          <w:sz w:val="24"/>
          <w:szCs w:val="24"/>
        </w:rPr>
        <w:t xml:space="preserve">Co je na ADT tak účinného, že je ozařování účinnější? </w:t>
      </w:r>
    </w:p>
    <w:p w:rsidR="00EF6BFA" w:rsidRPr="006709D4" w:rsidRDefault="00EF6BFA" w:rsidP="00995810">
      <w:pPr>
        <w:jc w:val="both"/>
        <w:rPr>
          <w:rFonts w:ascii="Calibri" w:hAnsi="Calibri" w:cs="Calibri"/>
          <w:sz w:val="16"/>
          <w:szCs w:val="16"/>
        </w:rPr>
      </w:pPr>
    </w:p>
    <w:p w:rsidR="00EF6BFA" w:rsidRPr="00722202" w:rsidRDefault="00EF6BFA" w:rsidP="00C622F1">
      <w:pPr>
        <w:pStyle w:val="Odstavecseseznamem"/>
        <w:numPr>
          <w:ilvl w:val="0"/>
          <w:numId w:val="5"/>
        </w:numPr>
        <w:ind w:left="360"/>
        <w:jc w:val="both"/>
        <w:rPr>
          <w:rFonts w:ascii="Calibri" w:hAnsi="Calibri" w:cs="Calibri"/>
          <w:sz w:val="24"/>
          <w:szCs w:val="24"/>
        </w:rPr>
      </w:pPr>
      <w:r w:rsidRPr="00722202">
        <w:rPr>
          <w:rFonts w:ascii="Calibri" w:hAnsi="Calibri" w:cs="Calibri"/>
          <w:sz w:val="24"/>
          <w:szCs w:val="24"/>
        </w:rPr>
        <w:t xml:space="preserve">Za prvé zmenšuje objem prostaty, což znamená, že záření může pokrýt menší plochu - </w:t>
      </w:r>
      <w:r w:rsidR="00C94CCF" w:rsidRPr="00722202">
        <w:rPr>
          <w:rFonts w:ascii="Calibri" w:hAnsi="Calibri" w:cs="Calibri"/>
          <w:sz w:val="24"/>
          <w:szCs w:val="24"/>
        </w:rPr>
        <w:t xml:space="preserve">tj. </w:t>
      </w:r>
      <w:r w:rsidRPr="00722202">
        <w:rPr>
          <w:rFonts w:ascii="Calibri" w:hAnsi="Calibri" w:cs="Calibri"/>
          <w:sz w:val="24"/>
          <w:szCs w:val="24"/>
        </w:rPr>
        <w:t xml:space="preserve">může snížit riziko </w:t>
      </w:r>
      <w:r w:rsidR="003323DA" w:rsidRPr="00722202">
        <w:rPr>
          <w:rFonts w:ascii="Calibri" w:hAnsi="Calibri" w:cs="Calibri"/>
          <w:sz w:val="24"/>
          <w:szCs w:val="24"/>
        </w:rPr>
        <w:t xml:space="preserve">zasažení zdravé tkáně </w:t>
      </w:r>
      <w:r w:rsidRPr="00722202">
        <w:rPr>
          <w:rFonts w:ascii="Calibri" w:hAnsi="Calibri" w:cs="Calibri"/>
          <w:sz w:val="24"/>
          <w:szCs w:val="24"/>
        </w:rPr>
        <w:t>vedlejší</w:t>
      </w:r>
      <w:r w:rsidR="003323DA" w:rsidRPr="00722202">
        <w:rPr>
          <w:rFonts w:ascii="Calibri" w:hAnsi="Calibri" w:cs="Calibri"/>
          <w:sz w:val="24"/>
          <w:szCs w:val="24"/>
        </w:rPr>
        <w:t>mi účinky</w:t>
      </w:r>
      <w:r w:rsidRPr="00722202">
        <w:rPr>
          <w:rFonts w:ascii="Calibri" w:hAnsi="Calibri" w:cs="Calibri"/>
          <w:sz w:val="24"/>
          <w:szCs w:val="24"/>
        </w:rPr>
        <w:t xml:space="preserve"> v okolních oblastech</w:t>
      </w:r>
      <w:r w:rsidR="003323DA" w:rsidRPr="00722202">
        <w:rPr>
          <w:rFonts w:ascii="Calibri" w:hAnsi="Calibri" w:cs="Calibri"/>
          <w:sz w:val="24"/>
          <w:szCs w:val="24"/>
        </w:rPr>
        <w:t xml:space="preserve"> prostaty</w:t>
      </w:r>
      <w:r w:rsidR="00C94CCF" w:rsidRPr="00722202">
        <w:rPr>
          <w:rFonts w:ascii="Calibri" w:hAnsi="Calibri" w:cs="Calibri"/>
          <w:sz w:val="24"/>
          <w:szCs w:val="24"/>
        </w:rPr>
        <w:t xml:space="preserve"> -</w:t>
      </w:r>
      <w:r w:rsidRPr="00722202">
        <w:rPr>
          <w:rFonts w:ascii="Calibri" w:hAnsi="Calibri" w:cs="Calibri"/>
          <w:sz w:val="24"/>
          <w:szCs w:val="24"/>
        </w:rPr>
        <w:t xml:space="preserve"> zejména konečníku a močové</w:t>
      </w:r>
      <w:r w:rsidR="003323DA" w:rsidRPr="00722202">
        <w:rPr>
          <w:rFonts w:ascii="Calibri" w:hAnsi="Calibri" w:cs="Calibri"/>
          <w:sz w:val="24"/>
          <w:szCs w:val="24"/>
        </w:rPr>
        <w:t>ho</w:t>
      </w:r>
      <w:r w:rsidRPr="00722202">
        <w:rPr>
          <w:rFonts w:ascii="Calibri" w:hAnsi="Calibri" w:cs="Calibri"/>
          <w:sz w:val="24"/>
          <w:szCs w:val="24"/>
        </w:rPr>
        <w:t xml:space="preserve"> měchýř</w:t>
      </w:r>
      <w:r w:rsidR="003323DA" w:rsidRPr="00722202">
        <w:rPr>
          <w:rFonts w:ascii="Calibri" w:hAnsi="Calibri" w:cs="Calibri"/>
          <w:sz w:val="24"/>
          <w:szCs w:val="24"/>
        </w:rPr>
        <w:t>e</w:t>
      </w:r>
      <w:r w:rsidRPr="00722202">
        <w:rPr>
          <w:rFonts w:ascii="Calibri" w:hAnsi="Calibri" w:cs="Calibri"/>
          <w:sz w:val="24"/>
          <w:szCs w:val="24"/>
        </w:rPr>
        <w:t xml:space="preserve">. </w:t>
      </w:r>
    </w:p>
    <w:p w:rsidR="00EF6BFA" w:rsidRPr="00722202" w:rsidRDefault="00EF6BFA" w:rsidP="00C622F1">
      <w:pPr>
        <w:jc w:val="both"/>
        <w:rPr>
          <w:rFonts w:ascii="Calibri" w:hAnsi="Calibri" w:cs="Calibri"/>
          <w:sz w:val="16"/>
          <w:szCs w:val="16"/>
        </w:rPr>
      </w:pPr>
    </w:p>
    <w:p w:rsidR="00EF6BFA" w:rsidRPr="00722202" w:rsidRDefault="00CD6D36" w:rsidP="00C622F1">
      <w:pPr>
        <w:pStyle w:val="Odstavecseseznamem"/>
        <w:numPr>
          <w:ilvl w:val="0"/>
          <w:numId w:val="5"/>
        </w:numPr>
        <w:ind w:left="360"/>
        <w:jc w:val="both"/>
        <w:rPr>
          <w:rFonts w:ascii="Calibri" w:hAnsi="Calibri" w:cs="Calibri"/>
          <w:sz w:val="24"/>
          <w:szCs w:val="24"/>
        </w:rPr>
      </w:pPr>
      <w:r w:rsidRPr="00722202">
        <w:rPr>
          <w:rFonts w:ascii="Calibri" w:hAnsi="Calibri" w:cs="Calibri"/>
          <w:sz w:val="24"/>
          <w:szCs w:val="24"/>
        </w:rPr>
        <w:t xml:space="preserve">Za druhé </w:t>
      </w:r>
      <w:r w:rsidR="00EF6BFA" w:rsidRPr="00722202">
        <w:rPr>
          <w:rFonts w:ascii="Calibri" w:hAnsi="Calibri" w:cs="Calibri"/>
          <w:sz w:val="24"/>
          <w:szCs w:val="24"/>
        </w:rPr>
        <w:t>ADT zefektivňuje ozařování. Kombinace ADT a záření posouvá rakovinné buňky z</w:t>
      </w:r>
      <w:r w:rsidR="003323DA" w:rsidRPr="00722202">
        <w:rPr>
          <w:rFonts w:ascii="Calibri" w:hAnsi="Calibri" w:cs="Calibri"/>
          <w:sz w:val="24"/>
          <w:szCs w:val="24"/>
        </w:rPr>
        <w:t xml:space="preserve"> fáze </w:t>
      </w:r>
      <w:r w:rsidR="00EF6BFA" w:rsidRPr="00722202">
        <w:rPr>
          <w:rFonts w:ascii="Calibri" w:hAnsi="Calibri" w:cs="Calibri"/>
          <w:sz w:val="24"/>
          <w:szCs w:val="24"/>
        </w:rPr>
        <w:t xml:space="preserve">aktivní do </w:t>
      </w:r>
      <w:r w:rsidR="003323DA" w:rsidRPr="00722202">
        <w:rPr>
          <w:rFonts w:ascii="Calibri" w:hAnsi="Calibri" w:cs="Calibri"/>
          <w:sz w:val="24"/>
          <w:szCs w:val="24"/>
        </w:rPr>
        <w:t xml:space="preserve">fáze </w:t>
      </w:r>
      <w:r w:rsidR="00722202">
        <w:rPr>
          <w:rFonts w:ascii="Calibri" w:hAnsi="Calibri" w:cs="Calibri"/>
          <w:sz w:val="24"/>
          <w:szCs w:val="24"/>
        </w:rPr>
        <w:t>klidové</w:t>
      </w:r>
      <w:r w:rsidR="00EF6BFA" w:rsidRPr="00722202">
        <w:rPr>
          <w:rFonts w:ascii="Calibri" w:hAnsi="Calibri" w:cs="Calibri"/>
          <w:sz w:val="24"/>
          <w:szCs w:val="24"/>
        </w:rPr>
        <w:t xml:space="preserve">, takže je snazší je zničit. </w:t>
      </w:r>
    </w:p>
    <w:p w:rsidR="00EF6BFA" w:rsidRPr="006709D4" w:rsidRDefault="00EF6BFA" w:rsidP="00995810">
      <w:pPr>
        <w:jc w:val="both"/>
        <w:rPr>
          <w:rFonts w:ascii="Calibri" w:hAnsi="Calibri" w:cs="Calibri"/>
          <w:sz w:val="16"/>
          <w:szCs w:val="16"/>
        </w:rPr>
      </w:pPr>
    </w:p>
    <w:p w:rsidR="00EF6BFA" w:rsidRDefault="00EF6BFA" w:rsidP="00995810">
      <w:pPr>
        <w:jc w:val="both"/>
        <w:rPr>
          <w:rFonts w:ascii="Calibri" w:hAnsi="Calibri" w:cs="Calibri"/>
          <w:sz w:val="24"/>
          <w:szCs w:val="24"/>
        </w:rPr>
      </w:pPr>
      <w:r w:rsidRPr="00995810">
        <w:rPr>
          <w:rFonts w:ascii="Calibri" w:hAnsi="Calibri" w:cs="Calibri"/>
          <w:sz w:val="24"/>
          <w:szCs w:val="24"/>
        </w:rPr>
        <w:t xml:space="preserve">U pacientů se </w:t>
      </w:r>
      <w:r w:rsidRPr="00007F6F">
        <w:rPr>
          <w:rFonts w:ascii="Calibri" w:hAnsi="Calibri" w:cs="Calibri"/>
          <w:b/>
          <w:i/>
          <w:sz w:val="24"/>
          <w:szCs w:val="24"/>
        </w:rPr>
        <w:t>středně rizikovým nebo vysoce rizikovým karcinomem</w:t>
      </w:r>
      <w:r w:rsidRPr="00995810">
        <w:rPr>
          <w:rFonts w:ascii="Calibri" w:hAnsi="Calibri" w:cs="Calibri"/>
          <w:sz w:val="24"/>
          <w:szCs w:val="24"/>
        </w:rPr>
        <w:t xml:space="preserve"> prostaty je obvykle nutné provést kombinovanou léčbu rakoviny: ozařováním a hormony. U mužů s </w:t>
      </w:r>
      <w:r w:rsidRPr="00007F6F">
        <w:rPr>
          <w:rFonts w:ascii="Calibri" w:hAnsi="Calibri" w:cs="Calibri"/>
          <w:b/>
          <w:i/>
          <w:sz w:val="24"/>
          <w:szCs w:val="24"/>
        </w:rPr>
        <w:t>lokálně pokročilým karcinomem</w:t>
      </w:r>
      <w:r w:rsidRPr="00995810">
        <w:rPr>
          <w:rFonts w:ascii="Calibri" w:hAnsi="Calibri" w:cs="Calibri"/>
          <w:sz w:val="24"/>
          <w:szCs w:val="24"/>
        </w:rPr>
        <w:t xml:space="preserve"> prostaty se dosahuje lepších výsledků při současném použití obou léčebných postupů než při použití jednoho z nich samostatně.</w:t>
      </w:r>
    </w:p>
    <w:p w:rsidR="00C94CCF" w:rsidRPr="00C94CCF" w:rsidRDefault="00C94CCF" w:rsidP="00995810">
      <w:pPr>
        <w:jc w:val="both"/>
        <w:rPr>
          <w:rFonts w:ascii="Calibri" w:hAnsi="Calibri" w:cs="Calibri"/>
          <w:sz w:val="16"/>
          <w:szCs w:val="16"/>
        </w:rPr>
      </w:pPr>
    </w:p>
    <w:p w:rsidR="00EF6BFA" w:rsidRPr="00110DD9" w:rsidRDefault="00EF6BFA" w:rsidP="00995810">
      <w:pPr>
        <w:jc w:val="both"/>
        <w:rPr>
          <w:rFonts w:ascii="Calibri" w:hAnsi="Calibri" w:cs="Calibri"/>
          <w:i/>
          <w:iCs/>
          <w:sz w:val="28"/>
          <w:szCs w:val="28"/>
        </w:rPr>
      </w:pPr>
      <w:r w:rsidRPr="00110DD9">
        <w:rPr>
          <w:rFonts w:ascii="Calibri" w:hAnsi="Calibri" w:cs="Calibri"/>
          <w:b/>
          <w:iCs/>
          <w:sz w:val="28"/>
          <w:szCs w:val="28"/>
        </w:rPr>
        <w:t>Antiandrogeny/blokátory androgenních receptorů (AR)</w:t>
      </w:r>
    </w:p>
    <w:p w:rsidR="00EF6BFA" w:rsidRPr="00110DD9" w:rsidRDefault="00EF6BFA" w:rsidP="00995810">
      <w:pPr>
        <w:jc w:val="both"/>
        <w:rPr>
          <w:rFonts w:ascii="Calibri" w:hAnsi="Calibri" w:cs="Calibri"/>
          <w:sz w:val="16"/>
          <w:szCs w:val="16"/>
        </w:rPr>
      </w:pPr>
      <w:bookmarkStart w:id="2" w:name="These_drugs_don_t_care_how_much"/>
    </w:p>
    <w:p w:rsidR="00EF6BFA" w:rsidRPr="00722202" w:rsidRDefault="00EF6BFA" w:rsidP="00995810">
      <w:pPr>
        <w:jc w:val="both"/>
        <w:rPr>
          <w:rFonts w:ascii="Calibri" w:hAnsi="Calibri" w:cs="Calibri"/>
          <w:sz w:val="24"/>
          <w:szCs w:val="24"/>
        </w:rPr>
      </w:pPr>
      <w:r w:rsidRPr="00722202">
        <w:rPr>
          <w:rFonts w:ascii="Calibri" w:hAnsi="Calibri" w:cs="Calibri"/>
          <w:sz w:val="24"/>
          <w:szCs w:val="24"/>
        </w:rPr>
        <w:t>Buňky v našem těle mají na svém povrchu místa, na které se v krvi kolující testosteron naváže ("přilepí") a ovlivňuje tak jejich činnost. Antiandrogeny se postarají o to, aby testosteron nedosáhl svých cílů - androgenních receptorů. Jinými slovy,</w:t>
      </w:r>
      <w:r w:rsidRPr="00722202">
        <w:rPr>
          <w:rFonts w:ascii="Calibri" w:hAnsi="Calibri" w:cs="Calibri"/>
          <w:i/>
          <w:sz w:val="24"/>
          <w:szCs w:val="24"/>
        </w:rPr>
        <w:t xml:space="preserve"> antiandrogeny fungují jako </w:t>
      </w:r>
      <w:r w:rsidR="00007F6F" w:rsidRPr="00722202">
        <w:rPr>
          <w:rFonts w:ascii="Calibri" w:hAnsi="Calibri" w:cs="Calibri"/>
          <w:i/>
          <w:sz w:val="24"/>
          <w:szCs w:val="24"/>
        </w:rPr>
        <w:t>„</w:t>
      </w:r>
      <w:r w:rsidRPr="00722202">
        <w:rPr>
          <w:rFonts w:ascii="Calibri" w:hAnsi="Calibri" w:cs="Calibri"/>
          <w:i/>
          <w:sz w:val="24"/>
          <w:szCs w:val="24"/>
        </w:rPr>
        <w:t xml:space="preserve">atrapy klíčů v zámcích" </w:t>
      </w:r>
      <w:r w:rsidR="00007F6F" w:rsidRPr="00722202">
        <w:rPr>
          <w:rFonts w:ascii="Calibri" w:hAnsi="Calibri" w:cs="Calibri"/>
          <w:i/>
          <w:sz w:val="24"/>
          <w:szCs w:val="24"/>
        </w:rPr>
        <w:t xml:space="preserve">– tj. v </w:t>
      </w:r>
      <w:r w:rsidRPr="00722202">
        <w:rPr>
          <w:rFonts w:ascii="Calibri" w:hAnsi="Calibri" w:cs="Calibri"/>
          <w:i/>
          <w:sz w:val="24"/>
          <w:szCs w:val="24"/>
        </w:rPr>
        <w:t>receptorech</w:t>
      </w:r>
      <w:r w:rsidRPr="00722202">
        <w:rPr>
          <w:rFonts w:ascii="Calibri" w:hAnsi="Calibri" w:cs="Calibri"/>
          <w:sz w:val="24"/>
          <w:szCs w:val="24"/>
        </w:rPr>
        <w:t xml:space="preserve">. Když testosteron </w:t>
      </w:r>
      <w:r w:rsidR="00CD6D36" w:rsidRPr="00722202">
        <w:rPr>
          <w:rFonts w:ascii="Calibri" w:hAnsi="Calibri" w:cs="Calibri"/>
          <w:sz w:val="24"/>
          <w:szCs w:val="24"/>
        </w:rPr>
        <w:t xml:space="preserve">doputuje k </w:t>
      </w:r>
      <w:r w:rsidRPr="00722202">
        <w:rPr>
          <w:rFonts w:ascii="Calibri" w:hAnsi="Calibri" w:cs="Calibri"/>
          <w:sz w:val="24"/>
          <w:szCs w:val="24"/>
        </w:rPr>
        <w:t>receptorů</w:t>
      </w:r>
      <w:r w:rsidR="00CD6D36" w:rsidRPr="00722202">
        <w:rPr>
          <w:rFonts w:ascii="Calibri" w:hAnsi="Calibri" w:cs="Calibri"/>
          <w:sz w:val="24"/>
          <w:szCs w:val="24"/>
        </w:rPr>
        <w:t>m</w:t>
      </w:r>
      <w:r w:rsidRPr="00722202">
        <w:rPr>
          <w:rFonts w:ascii="Calibri" w:hAnsi="Calibri" w:cs="Calibri"/>
          <w:sz w:val="24"/>
          <w:szCs w:val="24"/>
        </w:rPr>
        <w:t xml:space="preserve"> v buňkách, v zámku už </w:t>
      </w:r>
      <w:r w:rsidR="00CD6D36" w:rsidRPr="00722202">
        <w:rPr>
          <w:rFonts w:ascii="Calibri" w:hAnsi="Calibri" w:cs="Calibri"/>
          <w:sz w:val="24"/>
          <w:szCs w:val="24"/>
        </w:rPr>
        <w:t xml:space="preserve">je zasunutý </w:t>
      </w:r>
      <w:r w:rsidR="00007F6F" w:rsidRPr="00722202">
        <w:rPr>
          <w:rFonts w:ascii="Calibri" w:hAnsi="Calibri" w:cs="Calibri"/>
          <w:sz w:val="24"/>
          <w:szCs w:val="24"/>
        </w:rPr>
        <w:t>„</w:t>
      </w:r>
      <w:r w:rsidRPr="00722202">
        <w:rPr>
          <w:rFonts w:ascii="Calibri" w:hAnsi="Calibri" w:cs="Calibri"/>
          <w:sz w:val="24"/>
          <w:szCs w:val="24"/>
        </w:rPr>
        <w:t>klíč</w:t>
      </w:r>
      <w:r w:rsidR="00007F6F" w:rsidRPr="00722202">
        <w:rPr>
          <w:rFonts w:ascii="Calibri" w:hAnsi="Calibri" w:cs="Calibri"/>
          <w:sz w:val="24"/>
          <w:szCs w:val="24"/>
        </w:rPr>
        <w:t>“</w:t>
      </w:r>
      <w:r w:rsidRPr="00722202">
        <w:rPr>
          <w:rFonts w:ascii="Calibri" w:hAnsi="Calibri" w:cs="Calibri"/>
          <w:sz w:val="24"/>
          <w:szCs w:val="24"/>
        </w:rPr>
        <w:t xml:space="preserve">, takže </w:t>
      </w:r>
      <w:r w:rsidR="00CD6D36" w:rsidRPr="00722202">
        <w:rPr>
          <w:rFonts w:ascii="Calibri" w:hAnsi="Calibri" w:cs="Calibri"/>
          <w:sz w:val="24"/>
          <w:szCs w:val="24"/>
        </w:rPr>
        <w:t xml:space="preserve">testosteron </w:t>
      </w:r>
      <w:r w:rsidRPr="00722202">
        <w:rPr>
          <w:rFonts w:ascii="Calibri" w:hAnsi="Calibri" w:cs="Calibri"/>
          <w:sz w:val="24"/>
          <w:szCs w:val="24"/>
        </w:rPr>
        <w:t>nemůže tyto receptory aktivovat. Nádor tedy nedostává hormony</w:t>
      </w:r>
      <w:r w:rsidR="00BF022F" w:rsidRPr="00722202">
        <w:rPr>
          <w:rFonts w:ascii="Calibri" w:hAnsi="Calibri" w:cs="Calibri"/>
          <w:sz w:val="24"/>
          <w:szCs w:val="24"/>
        </w:rPr>
        <w:t xml:space="preserve"> tj. androgeny</w:t>
      </w:r>
      <w:r w:rsidRPr="00722202">
        <w:rPr>
          <w:rFonts w:ascii="Calibri" w:hAnsi="Calibri" w:cs="Calibri"/>
          <w:sz w:val="24"/>
          <w:szCs w:val="24"/>
        </w:rPr>
        <w:t>, které potřebuje k výživě svých buněk</w:t>
      </w:r>
      <w:r w:rsidR="00BF022F" w:rsidRPr="00722202">
        <w:rPr>
          <w:rFonts w:ascii="Calibri" w:hAnsi="Calibri" w:cs="Calibri"/>
          <w:sz w:val="24"/>
          <w:szCs w:val="24"/>
        </w:rPr>
        <w:t>.</w:t>
      </w:r>
      <w:r w:rsidRPr="00722202">
        <w:rPr>
          <w:rFonts w:ascii="Calibri" w:hAnsi="Calibri" w:cs="Calibri"/>
          <w:sz w:val="24"/>
          <w:szCs w:val="24"/>
        </w:rPr>
        <w:t xml:space="preserve"> </w:t>
      </w:r>
      <w:bookmarkEnd w:id="2"/>
    </w:p>
    <w:p w:rsidR="00EF6BFA" w:rsidRPr="006709D4" w:rsidRDefault="00EF6BFA" w:rsidP="00995810">
      <w:pPr>
        <w:jc w:val="both"/>
        <w:rPr>
          <w:rFonts w:ascii="Calibri" w:hAnsi="Calibri" w:cs="Calibri"/>
          <w:sz w:val="16"/>
          <w:szCs w:val="16"/>
        </w:rPr>
      </w:pPr>
    </w:p>
    <w:p w:rsidR="00EF6BFA" w:rsidRPr="00722202" w:rsidRDefault="00EF6BFA" w:rsidP="00995810">
      <w:pPr>
        <w:jc w:val="both"/>
        <w:rPr>
          <w:rFonts w:ascii="Calibri" w:hAnsi="Calibri" w:cs="Calibri"/>
          <w:sz w:val="24"/>
          <w:szCs w:val="24"/>
        </w:rPr>
      </w:pPr>
      <w:r w:rsidRPr="00722202">
        <w:rPr>
          <w:rFonts w:ascii="Calibri" w:hAnsi="Calibri" w:cs="Calibri"/>
          <w:sz w:val="24"/>
          <w:szCs w:val="24"/>
        </w:rPr>
        <w:t>Antiandrogeny mohou způsobit gynekomastii (zvětšení prsou) přibližně u 75 % mužů, kteří je užívají, zejména pokud jsou užívány v monoterapii (samostatně). Pokud vám lékař předepíše antiandrogen, zeptejte se na možnost</w:t>
      </w:r>
      <w:r w:rsidR="00BF022F" w:rsidRPr="00722202">
        <w:rPr>
          <w:rFonts w:ascii="Calibri" w:hAnsi="Calibri" w:cs="Calibri"/>
          <w:sz w:val="24"/>
          <w:szCs w:val="24"/>
        </w:rPr>
        <w:t xml:space="preserve"> </w:t>
      </w:r>
      <w:r w:rsidRPr="00722202">
        <w:rPr>
          <w:rFonts w:ascii="Calibri" w:hAnsi="Calibri" w:cs="Calibri"/>
          <w:sz w:val="24"/>
          <w:szCs w:val="24"/>
        </w:rPr>
        <w:t>ozařování prsou (</w:t>
      </w:r>
      <w:r w:rsidR="00BF022F" w:rsidRPr="00722202">
        <w:rPr>
          <w:rFonts w:ascii="Calibri" w:hAnsi="Calibri" w:cs="Calibri"/>
          <w:sz w:val="24"/>
          <w:szCs w:val="24"/>
        </w:rPr>
        <w:t xml:space="preserve">pro </w:t>
      </w:r>
      <w:r w:rsidRPr="00722202">
        <w:rPr>
          <w:rFonts w:ascii="Calibri" w:hAnsi="Calibri" w:cs="Calibri"/>
          <w:sz w:val="24"/>
          <w:szCs w:val="24"/>
        </w:rPr>
        <w:t xml:space="preserve">prevenci jejich zvětšení) dříve, než jej začnete užívat. Gynekomastie je vzácná, pokud se agonisté </w:t>
      </w:r>
      <w:r w:rsidR="004A2F55" w:rsidRPr="00722202">
        <w:rPr>
          <w:rFonts w:ascii="Calibri" w:hAnsi="Calibri" w:cs="Calibri"/>
          <w:sz w:val="24"/>
          <w:szCs w:val="24"/>
        </w:rPr>
        <w:t>(</w:t>
      </w:r>
      <w:r w:rsidRPr="00722202">
        <w:rPr>
          <w:rFonts w:ascii="Calibri" w:hAnsi="Calibri" w:cs="Calibri"/>
          <w:sz w:val="24"/>
          <w:szCs w:val="24"/>
        </w:rPr>
        <w:t>LHRH</w:t>
      </w:r>
      <w:r w:rsidR="004A2F55" w:rsidRPr="00722202">
        <w:rPr>
          <w:rFonts w:ascii="Calibri" w:hAnsi="Calibri" w:cs="Calibri"/>
          <w:sz w:val="24"/>
          <w:szCs w:val="24"/>
        </w:rPr>
        <w:t>)</w:t>
      </w:r>
      <w:r w:rsidR="00270C72" w:rsidRPr="00722202">
        <w:rPr>
          <w:rFonts w:ascii="Calibri" w:hAnsi="Calibri" w:cs="Calibri"/>
          <w:sz w:val="24"/>
          <w:szCs w:val="24"/>
        </w:rPr>
        <w:t xml:space="preserve"> </w:t>
      </w:r>
      <w:r w:rsidRPr="00722202">
        <w:rPr>
          <w:rFonts w:ascii="Calibri" w:hAnsi="Calibri" w:cs="Calibri"/>
          <w:sz w:val="24"/>
          <w:szCs w:val="24"/>
        </w:rPr>
        <w:t>a antiandrogeny používají společně.</w:t>
      </w:r>
    </w:p>
    <w:p w:rsidR="00EF6BFA" w:rsidRPr="006709D4" w:rsidRDefault="00EF6BFA" w:rsidP="00995810">
      <w:pPr>
        <w:jc w:val="both"/>
        <w:rPr>
          <w:rFonts w:ascii="Calibri" w:hAnsi="Calibri" w:cs="Calibri"/>
          <w:sz w:val="16"/>
          <w:szCs w:val="16"/>
        </w:rPr>
      </w:pPr>
    </w:p>
    <w:p w:rsidR="00EF6BFA" w:rsidRPr="007243B0" w:rsidRDefault="00EF6BFA" w:rsidP="00995810">
      <w:pPr>
        <w:jc w:val="both"/>
        <w:rPr>
          <w:rFonts w:ascii="Calibri" w:hAnsi="Calibri" w:cs="Calibri"/>
          <w:sz w:val="24"/>
          <w:szCs w:val="24"/>
        </w:rPr>
      </w:pPr>
      <w:r w:rsidRPr="007243B0">
        <w:rPr>
          <w:rFonts w:ascii="Calibri" w:hAnsi="Calibri" w:cs="Calibri"/>
          <w:sz w:val="24"/>
          <w:szCs w:val="24"/>
        </w:rPr>
        <w:t xml:space="preserve">V nedávné době byly zavedeny moderní, </w:t>
      </w:r>
      <w:r w:rsidR="00270C72" w:rsidRPr="007243B0">
        <w:rPr>
          <w:rFonts w:ascii="Calibri" w:hAnsi="Calibri" w:cs="Calibri"/>
          <w:sz w:val="24"/>
          <w:szCs w:val="24"/>
        </w:rPr>
        <w:t xml:space="preserve">účinnější </w:t>
      </w:r>
      <w:r w:rsidRPr="007243B0">
        <w:rPr>
          <w:rFonts w:ascii="Calibri" w:hAnsi="Calibri" w:cs="Calibri"/>
          <w:sz w:val="24"/>
          <w:szCs w:val="24"/>
        </w:rPr>
        <w:t>léky blokující androgenní receptory: apalutamid, enzalutamid a darolutamid. Používá se pro ně zkratka ARTA (Androgen Receptor Targeted Agents). Podávají se v kombinaci s preparáty ADT k maximálnímu potlačení vlivu androgenů na nádorové buňky.</w:t>
      </w:r>
    </w:p>
    <w:p w:rsidR="008A0DAA" w:rsidRDefault="008A0DAA" w:rsidP="00995810">
      <w:pPr>
        <w:jc w:val="both"/>
        <w:rPr>
          <w:rFonts w:ascii="Calibri" w:hAnsi="Calibri" w:cs="Calibri"/>
          <w:sz w:val="24"/>
          <w:szCs w:val="24"/>
          <w:u w:val="single"/>
        </w:rPr>
      </w:pPr>
    </w:p>
    <w:p w:rsidR="00EF6BFA" w:rsidRPr="007243B0" w:rsidRDefault="00EF6BFA" w:rsidP="00995810">
      <w:pPr>
        <w:jc w:val="both"/>
        <w:rPr>
          <w:rFonts w:ascii="Calibri" w:hAnsi="Calibri" w:cs="Calibri"/>
          <w:sz w:val="24"/>
          <w:szCs w:val="24"/>
        </w:rPr>
      </w:pPr>
      <w:r w:rsidRPr="00EE793F">
        <w:rPr>
          <w:rFonts w:ascii="Calibri" w:hAnsi="Calibri" w:cs="Calibri"/>
          <w:sz w:val="24"/>
          <w:szCs w:val="24"/>
          <w:u w:val="single"/>
        </w:rPr>
        <w:t xml:space="preserve">Dnes jsou </w:t>
      </w:r>
      <w:r w:rsidR="00270C72" w:rsidRPr="00EE793F">
        <w:rPr>
          <w:rFonts w:ascii="Calibri" w:hAnsi="Calibri" w:cs="Calibri"/>
          <w:sz w:val="24"/>
          <w:szCs w:val="24"/>
          <w:u w:val="single"/>
        </w:rPr>
        <w:t xml:space="preserve">tyto léky </w:t>
      </w:r>
      <w:r w:rsidRPr="00EE793F">
        <w:rPr>
          <w:rFonts w:ascii="Calibri" w:hAnsi="Calibri" w:cs="Calibri"/>
          <w:sz w:val="24"/>
          <w:szCs w:val="24"/>
          <w:u w:val="single"/>
        </w:rPr>
        <w:t>s</w:t>
      </w:r>
      <w:r w:rsidR="00EE793F" w:rsidRPr="00EE793F">
        <w:rPr>
          <w:rFonts w:ascii="Calibri" w:hAnsi="Calibri" w:cs="Calibri"/>
          <w:sz w:val="24"/>
          <w:szCs w:val="24"/>
          <w:u w:val="single"/>
        </w:rPr>
        <w:t xml:space="preserve">tandardem již v počáteční léčbě </w:t>
      </w:r>
      <w:r w:rsidRPr="00EE793F">
        <w:rPr>
          <w:rFonts w:ascii="Calibri" w:hAnsi="Calibri" w:cs="Calibri"/>
          <w:sz w:val="24"/>
          <w:szCs w:val="24"/>
          <w:u w:val="single"/>
        </w:rPr>
        <w:t>metastazujícího karcinomu prostaty a hormonálně rezistentního karcinomu prostaty.</w:t>
      </w:r>
      <w:r w:rsidRPr="007243B0">
        <w:rPr>
          <w:rFonts w:ascii="Calibri" w:hAnsi="Calibri" w:cs="Calibri"/>
          <w:sz w:val="24"/>
          <w:szCs w:val="24"/>
        </w:rPr>
        <w:t xml:space="preserve"> Mluvíme o dvojité terapii (double therapy). </w:t>
      </w:r>
      <w:r w:rsidR="00007F6F" w:rsidRPr="007243B0">
        <w:rPr>
          <w:rFonts w:ascii="Calibri" w:hAnsi="Calibri" w:cs="Calibri"/>
          <w:sz w:val="24"/>
          <w:szCs w:val="24"/>
        </w:rPr>
        <w:t>Řada studií prokázala</w:t>
      </w:r>
      <w:r w:rsidRPr="007243B0">
        <w:rPr>
          <w:rFonts w:ascii="Calibri" w:hAnsi="Calibri" w:cs="Calibri"/>
          <w:sz w:val="24"/>
          <w:szCs w:val="24"/>
        </w:rPr>
        <w:t xml:space="preserve"> příznivý vliv této kombinace na prodloužení života. </w:t>
      </w:r>
    </w:p>
    <w:p w:rsidR="00EF6BFA" w:rsidRPr="000C1AC8" w:rsidRDefault="00EF6BFA" w:rsidP="00995810">
      <w:pPr>
        <w:jc w:val="both"/>
        <w:rPr>
          <w:rFonts w:ascii="Calibri" w:hAnsi="Calibri" w:cs="Calibri"/>
          <w:sz w:val="16"/>
          <w:szCs w:val="16"/>
        </w:rPr>
      </w:pPr>
    </w:p>
    <w:bookmarkStart w:id="3" w:name="Drugs_That_Inhibit_the_Productio_1"/>
    <w:p w:rsidR="00EF6BFA" w:rsidRPr="00270C72" w:rsidRDefault="00EF6BFA" w:rsidP="00995810">
      <w:pPr>
        <w:jc w:val="both"/>
        <w:rPr>
          <w:rFonts w:ascii="Calibri" w:hAnsi="Calibri" w:cs="Calibri"/>
          <w:b/>
          <w:bCs/>
          <w:sz w:val="28"/>
          <w:szCs w:val="28"/>
        </w:rPr>
      </w:pPr>
      <w:r w:rsidRPr="00270C72">
        <w:rPr>
          <w:rFonts w:ascii="Calibri" w:hAnsi="Calibri" w:cs="Calibri"/>
          <w:b/>
          <w:bCs/>
          <w:color w:val="000000" w:themeColor="text1"/>
          <w:sz w:val="28"/>
          <w:szCs w:val="28"/>
        </w:rPr>
        <w:fldChar w:fldCharType="begin"/>
      </w:r>
      <w:r w:rsidRPr="00270C72">
        <w:rPr>
          <w:rFonts w:ascii="Calibri" w:hAnsi="Calibri" w:cs="Calibri"/>
          <w:b/>
          <w:bCs/>
          <w:color w:val="000000" w:themeColor="text1"/>
          <w:sz w:val="28"/>
          <w:szCs w:val="28"/>
        </w:rPr>
        <w:instrText xml:space="preserve"> HYPERLINK \l "Drugs_That_Inhibit_the_Productio" \h </w:instrText>
      </w:r>
      <w:r w:rsidRPr="00270C72">
        <w:rPr>
          <w:rFonts w:ascii="Calibri" w:hAnsi="Calibri" w:cs="Calibri"/>
          <w:b/>
          <w:bCs/>
          <w:color w:val="000000" w:themeColor="text1"/>
          <w:sz w:val="28"/>
          <w:szCs w:val="28"/>
        </w:rPr>
        <w:fldChar w:fldCharType="separate"/>
      </w:r>
      <w:r w:rsidRPr="00270C72">
        <w:rPr>
          <w:rStyle w:val="Hypertextovodkaz"/>
          <w:rFonts w:ascii="Calibri" w:hAnsi="Calibri" w:cs="Calibri"/>
          <w:b/>
          <w:bCs/>
          <w:color w:val="000000" w:themeColor="text1"/>
          <w:sz w:val="28"/>
          <w:szCs w:val="28"/>
        </w:rPr>
        <w:t>Léky, které blokují (inhibují) produkci testosteronu</w:t>
      </w:r>
      <w:r w:rsidRPr="00270C72">
        <w:rPr>
          <w:rFonts w:ascii="Calibri" w:hAnsi="Calibri" w:cs="Calibri"/>
          <w:color w:val="000000" w:themeColor="text1"/>
          <w:sz w:val="28"/>
          <w:szCs w:val="28"/>
        </w:rPr>
        <w:fldChar w:fldCharType="end"/>
      </w:r>
      <w:bookmarkEnd w:id="3"/>
    </w:p>
    <w:p w:rsidR="00EF6BFA" w:rsidRPr="00270C72" w:rsidRDefault="00EF6BFA" w:rsidP="00995810">
      <w:pPr>
        <w:jc w:val="both"/>
        <w:rPr>
          <w:rFonts w:ascii="Calibri" w:hAnsi="Calibri" w:cs="Calibri"/>
          <w:sz w:val="16"/>
          <w:szCs w:val="16"/>
        </w:rPr>
      </w:pPr>
    </w:p>
    <w:p w:rsidR="00EF6BFA" w:rsidRPr="007243B0" w:rsidRDefault="00EF6BFA" w:rsidP="00995810">
      <w:pPr>
        <w:jc w:val="both"/>
        <w:rPr>
          <w:rFonts w:ascii="Calibri" w:hAnsi="Calibri" w:cs="Calibri"/>
          <w:sz w:val="24"/>
          <w:szCs w:val="24"/>
        </w:rPr>
      </w:pPr>
      <w:r w:rsidRPr="007243B0">
        <w:rPr>
          <w:rFonts w:ascii="Calibri" w:hAnsi="Calibri" w:cs="Calibri"/>
          <w:sz w:val="24"/>
          <w:szCs w:val="24"/>
        </w:rPr>
        <w:t>Abirateron acetát je hlavním lékem této kategorie, který se dnes široce používá. Tento preparát je velmi účinným inhibitorem</w:t>
      </w:r>
      <w:r w:rsidR="00EE793F">
        <w:rPr>
          <w:rFonts w:ascii="Calibri" w:hAnsi="Calibri" w:cs="Calibri"/>
          <w:sz w:val="24"/>
          <w:szCs w:val="24"/>
        </w:rPr>
        <w:t xml:space="preserve">, </w:t>
      </w:r>
      <w:r w:rsidRPr="007243B0">
        <w:rPr>
          <w:rFonts w:ascii="Calibri" w:hAnsi="Calibri" w:cs="Calibri"/>
          <w:sz w:val="24"/>
          <w:szCs w:val="24"/>
        </w:rPr>
        <w:t xml:space="preserve">zabraňuje produkci zbytkové tvorby testosteronu v nadledvinách i u pacientů, kteří již určitou formu ADT podstoupili. Používá se </w:t>
      </w:r>
      <w:r w:rsidR="0080143D" w:rsidRPr="007243B0">
        <w:rPr>
          <w:rFonts w:ascii="Calibri" w:hAnsi="Calibri" w:cs="Calibri"/>
          <w:sz w:val="24"/>
          <w:szCs w:val="24"/>
        </w:rPr>
        <w:t>při zahájení hormonální léčby -</w:t>
      </w:r>
      <w:r w:rsidRPr="007243B0">
        <w:rPr>
          <w:rFonts w:ascii="Calibri" w:hAnsi="Calibri" w:cs="Calibri"/>
          <w:sz w:val="24"/>
          <w:szCs w:val="24"/>
        </w:rPr>
        <w:t xml:space="preserve"> hormonálně citlivého i hormonálně rezistentního karcinomu prostaty. </w:t>
      </w:r>
    </w:p>
    <w:p w:rsidR="00EF6BFA" w:rsidRPr="000C1AC8" w:rsidRDefault="00EF6BFA" w:rsidP="00995810">
      <w:pPr>
        <w:jc w:val="both"/>
        <w:rPr>
          <w:rFonts w:ascii="Calibri" w:hAnsi="Calibri" w:cs="Calibri"/>
          <w:sz w:val="16"/>
          <w:szCs w:val="16"/>
        </w:rPr>
      </w:pPr>
    </w:p>
    <w:p w:rsidR="00EF6BFA" w:rsidRPr="0080143D" w:rsidRDefault="00EF6BFA" w:rsidP="00995810">
      <w:pPr>
        <w:jc w:val="both"/>
        <w:rPr>
          <w:rFonts w:ascii="Calibri" w:hAnsi="Calibri" w:cs="Calibri"/>
          <w:i/>
          <w:iCs/>
          <w:sz w:val="28"/>
          <w:szCs w:val="28"/>
        </w:rPr>
      </w:pPr>
      <w:r w:rsidRPr="0080143D">
        <w:rPr>
          <w:rFonts w:ascii="Calibri" w:hAnsi="Calibri" w:cs="Calibri"/>
          <w:b/>
          <w:sz w:val="28"/>
          <w:szCs w:val="28"/>
        </w:rPr>
        <w:t>Obecné vedlejší účinky ADT podrobněji</w:t>
      </w:r>
    </w:p>
    <w:p w:rsidR="00EF6BFA" w:rsidRPr="00995810" w:rsidRDefault="00EF6BFA" w:rsidP="00995810">
      <w:pPr>
        <w:jc w:val="both"/>
        <w:rPr>
          <w:rFonts w:ascii="Calibri" w:hAnsi="Calibri" w:cs="Calibri"/>
          <w:sz w:val="24"/>
          <w:szCs w:val="24"/>
        </w:rPr>
      </w:pPr>
    </w:p>
    <w:p w:rsidR="00EF6BFA" w:rsidRPr="0080143D" w:rsidRDefault="00EF6BFA" w:rsidP="00995810">
      <w:pPr>
        <w:jc w:val="both"/>
        <w:rPr>
          <w:rFonts w:ascii="Calibri" w:hAnsi="Calibri" w:cs="Calibri"/>
          <w:i/>
          <w:sz w:val="24"/>
          <w:szCs w:val="24"/>
        </w:rPr>
      </w:pPr>
      <w:r w:rsidRPr="00995810">
        <w:rPr>
          <w:rFonts w:ascii="Calibri" w:hAnsi="Calibri" w:cs="Calibri"/>
          <w:i/>
          <w:sz w:val="24"/>
          <w:szCs w:val="24"/>
        </w:rPr>
        <w:t>Vedlejší účinky ADT jsou</w:t>
      </w:r>
      <w:r w:rsidRPr="00995810">
        <w:rPr>
          <w:rFonts w:ascii="Calibri" w:hAnsi="Calibri" w:cs="Calibri"/>
          <w:sz w:val="24"/>
          <w:szCs w:val="24"/>
        </w:rPr>
        <w:t xml:space="preserve"> </w:t>
      </w:r>
      <w:r w:rsidRPr="00995810">
        <w:rPr>
          <w:rFonts w:ascii="Calibri" w:hAnsi="Calibri" w:cs="Calibri"/>
          <w:i/>
          <w:sz w:val="24"/>
          <w:szCs w:val="24"/>
        </w:rPr>
        <w:t>u každého pacienta jiné</w:t>
      </w:r>
      <w:r w:rsidRPr="00995810">
        <w:rPr>
          <w:rFonts w:ascii="Calibri" w:hAnsi="Calibri" w:cs="Calibri"/>
          <w:sz w:val="24"/>
          <w:szCs w:val="24"/>
        </w:rPr>
        <w:t>,</w:t>
      </w:r>
      <w:r w:rsidRPr="00995810">
        <w:rPr>
          <w:rFonts w:ascii="Calibri" w:hAnsi="Calibri" w:cs="Calibri"/>
          <w:i/>
          <w:sz w:val="24"/>
          <w:szCs w:val="24"/>
        </w:rPr>
        <w:t xml:space="preserve"> mnohé z nich možná vůbec nezpozorujete</w:t>
      </w:r>
      <w:r w:rsidRPr="00995810">
        <w:rPr>
          <w:rFonts w:ascii="Calibri" w:hAnsi="Calibri" w:cs="Calibri"/>
          <w:sz w:val="24"/>
          <w:szCs w:val="24"/>
        </w:rPr>
        <w:t xml:space="preserve">, </w:t>
      </w:r>
      <w:r w:rsidRPr="0080143D">
        <w:rPr>
          <w:rFonts w:ascii="Calibri" w:hAnsi="Calibri" w:cs="Calibri"/>
          <w:i/>
          <w:sz w:val="24"/>
          <w:szCs w:val="24"/>
        </w:rPr>
        <w:t>jiné vám naopak mohou snížit kvalitu vašeho života.</w:t>
      </w:r>
    </w:p>
    <w:p w:rsidR="00EF6BFA" w:rsidRPr="006709D4" w:rsidRDefault="00EF6BFA" w:rsidP="00995810">
      <w:pPr>
        <w:jc w:val="both"/>
        <w:rPr>
          <w:rFonts w:ascii="Calibri" w:hAnsi="Calibri" w:cs="Calibri"/>
          <w:sz w:val="16"/>
          <w:szCs w:val="16"/>
        </w:rPr>
      </w:pPr>
    </w:p>
    <w:p w:rsidR="00EF6BFA" w:rsidRPr="007243B0" w:rsidRDefault="00EF6BFA" w:rsidP="00995810">
      <w:pPr>
        <w:jc w:val="both"/>
        <w:rPr>
          <w:rFonts w:ascii="Calibri" w:hAnsi="Calibri" w:cs="Calibri"/>
          <w:sz w:val="24"/>
          <w:szCs w:val="24"/>
        </w:rPr>
      </w:pPr>
      <w:r w:rsidRPr="007243B0">
        <w:rPr>
          <w:rFonts w:ascii="Calibri" w:hAnsi="Calibri" w:cs="Calibri"/>
          <w:sz w:val="24"/>
          <w:szCs w:val="24"/>
        </w:rPr>
        <w:t xml:space="preserve">V současné době bohužel není možné předpovědět, jak závažný vliv na vás bude mít snížení hladiny testosteronu vlivem hormonální terapie. </w:t>
      </w:r>
      <w:r w:rsidR="009C5302" w:rsidRPr="007243B0">
        <w:rPr>
          <w:rFonts w:ascii="Calibri" w:hAnsi="Calibri" w:cs="Calibri"/>
          <w:sz w:val="24"/>
          <w:szCs w:val="24"/>
        </w:rPr>
        <w:t xml:space="preserve">Probíhající výzkum </w:t>
      </w:r>
      <w:r w:rsidRPr="007243B0">
        <w:rPr>
          <w:rFonts w:ascii="Calibri" w:hAnsi="Calibri" w:cs="Calibri"/>
          <w:sz w:val="24"/>
          <w:szCs w:val="24"/>
        </w:rPr>
        <w:t xml:space="preserve">by měl umožnit předpovědět, u kterých pacientů </w:t>
      </w:r>
      <w:r w:rsidR="0080143D" w:rsidRPr="007243B0">
        <w:rPr>
          <w:rFonts w:ascii="Calibri" w:hAnsi="Calibri" w:cs="Calibri"/>
          <w:sz w:val="24"/>
          <w:szCs w:val="24"/>
        </w:rPr>
        <w:t xml:space="preserve">by </w:t>
      </w:r>
      <w:r w:rsidRPr="007243B0">
        <w:rPr>
          <w:rFonts w:ascii="Calibri" w:hAnsi="Calibri" w:cs="Calibri"/>
          <w:sz w:val="24"/>
          <w:szCs w:val="24"/>
        </w:rPr>
        <w:t>se mohly vyskytnout určité vedlejší účinky léčby.</w:t>
      </w:r>
    </w:p>
    <w:p w:rsidR="00EF6BFA" w:rsidRPr="007243B0" w:rsidRDefault="00EF6BFA" w:rsidP="00995810">
      <w:pPr>
        <w:jc w:val="both"/>
        <w:rPr>
          <w:rFonts w:ascii="Calibri" w:hAnsi="Calibri" w:cs="Calibri"/>
          <w:sz w:val="24"/>
          <w:szCs w:val="24"/>
        </w:rPr>
      </w:pPr>
      <w:r w:rsidRPr="007243B0">
        <w:rPr>
          <w:rFonts w:ascii="Calibri" w:hAnsi="Calibri" w:cs="Calibri"/>
          <w:sz w:val="24"/>
          <w:szCs w:val="24"/>
        </w:rPr>
        <w:t>Symptomy spojené s nedostatkem testosteronu jsou často nespecifické, patří k nim únava, neschopnost zvládat intenzivní činnost, ztráta energie, slabost nebo náhlé změny nálady.</w:t>
      </w:r>
    </w:p>
    <w:p w:rsidR="00EF6BFA" w:rsidRPr="006709D4" w:rsidRDefault="00EF6BFA" w:rsidP="00995810">
      <w:pPr>
        <w:jc w:val="both"/>
        <w:rPr>
          <w:rFonts w:ascii="Calibri" w:hAnsi="Calibri" w:cs="Calibri"/>
          <w:sz w:val="16"/>
          <w:szCs w:val="16"/>
        </w:rPr>
      </w:pPr>
    </w:p>
    <w:p w:rsidR="00EF6BFA" w:rsidRPr="007243B0" w:rsidRDefault="00EF6BFA" w:rsidP="00995810">
      <w:pPr>
        <w:jc w:val="both"/>
        <w:rPr>
          <w:rFonts w:ascii="Calibri" w:hAnsi="Calibri" w:cs="Calibri"/>
          <w:sz w:val="24"/>
          <w:szCs w:val="24"/>
        </w:rPr>
      </w:pPr>
      <w:r w:rsidRPr="007243B0">
        <w:rPr>
          <w:rFonts w:ascii="Calibri" w:hAnsi="Calibri" w:cs="Calibri"/>
          <w:sz w:val="24"/>
          <w:szCs w:val="24"/>
        </w:rPr>
        <w:t xml:space="preserve">Hormonální terapie se používá k léčbě téměř každého pacienta s pokročilým karcinomem prostaty. Je proto důležité přemýšlet o způsobech, jak těmto nežádoucím účinkům předcházet, jak je identifikovat, </w:t>
      </w:r>
      <w:r w:rsidR="00EE793F">
        <w:rPr>
          <w:rFonts w:ascii="Calibri" w:hAnsi="Calibri" w:cs="Calibri"/>
          <w:sz w:val="24"/>
          <w:szCs w:val="24"/>
        </w:rPr>
        <w:t>jak je od</w:t>
      </w:r>
      <w:r w:rsidRPr="007243B0">
        <w:rPr>
          <w:rFonts w:ascii="Calibri" w:hAnsi="Calibri" w:cs="Calibri"/>
          <w:sz w:val="24"/>
          <w:szCs w:val="24"/>
        </w:rPr>
        <w:t>vrátit, aby mohla být co nejvíce zachována</w:t>
      </w:r>
      <w:r w:rsidR="009B70CE" w:rsidRPr="007243B0">
        <w:rPr>
          <w:rFonts w:ascii="Calibri" w:hAnsi="Calibri" w:cs="Calibri"/>
          <w:sz w:val="24"/>
          <w:szCs w:val="24"/>
        </w:rPr>
        <w:t xml:space="preserve"> dobrá </w:t>
      </w:r>
      <w:r w:rsidRPr="007243B0">
        <w:rPr>
          <w:rFonts w:ascii="Calibri" w:hAnsi="Calibri" w:cs="Calibri"/>
          <w:sz w:val="24"/>
          <w:szCs w:val="24"/>
        </w:rPr>
        <w:t>kvalita života.</w:t>
      </w:r>
    </w:p>
    <w:p w:rsidR="008A0DAA" w:rsidRDefault="008A0DAA" w:rsidP="00995810">
      <w:pPr>
        <w:jc w:val="both"/>
        <w:rPr>
          <w:rFonts w:ascii="Calibri" w:hAnsi="Calibri" w:cs="Calibri"/>
          <w:sz w:val="24"/>
          <w:szCs w:val="24"/>
        </w:rPr>
      </w:pPr>
    </w:p>
    <w:p w:rsidR="00EF6BFA" w:rsidRPr="007243B0" w:rsidRDefault="00EF6BFA" w:rsidP="00995810">
      <w:pPr>
        <w:jc w:val="both"/>
        <w:rPr>
          <w:rFonts w:ascii="Calibri" w:hAnsi="Calibri" w:cs="Calibri"/>
          <w:sz w:val="24"/>
          <w:szCs w:val="24"/>
        </w:rPr>
      </w:pPr>
      <w:r w:rsidRPr="007243B0">
        <w:rPr>
          <w:rFonts w:ascii="Calibri" w:hAnsi="Calibri" w:cs="Calibri"/>
          <w:sz w:val="24"/>
          <w:szCs w:val="24"/>
        </w:rPr>
        <w:t>Naštěstí bylo prokázáno, že určité změny životního stylu, například stravování a cvičení, zmírňují některé nežádoucí účinky hormonální léčby. Před zahájením léčby proberte možné nežádou</w:t>
      </w:r>
      <w:r w:rsidR="004137B5" w:rsidRPr="007243B0">
        <w:rPr>
          <w:rFonts w:ascii="Calibri" w:hAnsi="Calibri" w:cs="Calibri"/>
          <w:sz w:val="24"/>
          <w:szCs w:val="24"/>
        </w:rPr>
        <w:t xml:space="preserve">cí účinky léčby se svým lékařem – jak byste </w:t>
      </w:r>
      <w:r w:rsidRPr="007243B0">
        <w:rPr>
          <w:rFonts w:ascii="Calibri" w:hAnsi="Calibri" w:cs="Calibri"/>
          <w:sz w:val="24"/>
          <w:szCs w:val="24"/>
        </w:rPr>
        <w:t>mohli upravit svůj životní styl tak, že nežádoucím účinkům hormonální léčby předejdete</w:t>
      </w:r>
      <w:r w:rsidR="00414B4F">
        <w:rPr>
          <w:rFonts w:ascii="Calibri" w:hAnsi="Calibri" w:cs="Calibri"/>
          <w:sz w:val="24"/>
          <w:szCs w:val="24"/>
        </w:rPr>
        <w:t>,</w:t>
      </w:r>
      <w:r w:rsidRPr="007243B0">
        <w:rPr>
          <w:rFonts w:ascii="Calibri" w:hAnsi="Calibri" w:cs="Calibri"/>
          <w:sz w:val="24"/>
          <w:szCs w:val="24"/>
        </w:rPr>
        <w:t xml:space="preserve"> nebo se jim přizpůsobíte. Zeptejte se svého lékaře na zvýšené riziko cukrovky, srdečních onemocnění, mrtvice, zvýšení tělesné hmotnosti, vysoké hladiny cholesterolu a osteoporózy, abyste mohli v průběhu léčby karcinomu prostaty podstoupit příslušná vyšetření a případně léčbu těchto dalších vyvolaných onemocnění.</w:t>
      </w:r>
    </w:p>
    <w:p w:rsidR="009B70CE" w:rsidRPr="000C1AC8" w:rsidRDefault="009B70CE" w:rsidP="00995810">
      <w:pPr>
        <w:jc w:val="both"/>
        <w:rPr>
          <w:rFonts w:ascii="Calibri" w:hAnsi="Calibri" w:cs="Calibri"/>
          <w:sz w:val="16"/>
          <w:szCs w:val="16"/>
        </w:rPr>
      </w:pPr>
    </w:p>
    <w:p w:rsidR="00EF6BFA" w:rsidRPr="000C5158" w:rsidRDefault="00EF6BFA" w:rsidP="00995810">
      <w:pPr>
        <w:jc w:val="both"/>
        <w:rPr>
          <w:rFonts w:ascii="Calibri" w:hAnsi="Calibri" w:cs="Calibri"/>
          <w:b/>
          <w:sz w:val="28"/>
          <w:szCs w:val="28"/>
        </w:rPr>
      </w:pPr>
      <w:r w:rsidRPr="000C5158">
        <w:rPr>
          <w:rFonts w:ascii="Calibri" w:hAnsi="Calibri" w:cs="Calibri"/>
          <w:b/>
          <w:sz w:val="28"/>
          <w:szCs w:val="28"/>
        </w:rPr>
        <w:t>Chraňte své kosti</w:t>
      </w:r>
    </w:p>
    <w:p w:rsidR="00EF6BFA" w:rsidRPr="000C1AC8" w:rsidRDefault="00EF6BFA" w:rsidP="00995810">
      <w:pPr>
        <w:jc w:val="both"/>
        <w:rPr>
          <w:rFonts w:ascii="Calibri" w:hAnsi="Calibri" w:cs="Calibri"/>
          <w:sz w:val="16"/>
          <w:szCs w:val="16"/>
        </w:rPr>
      </w:pPr>
    </w:p>
    <w:p w:rsidR="00EF6BFA" w:rsidRPr="005918AC" w:rsidRDefault="00EF6BFA" w:rsidP="00995810">
      <w:pPr>
        <w:jc w:val="both"/>
        <w:rPr>
          <w:rFonts w:ascii="Calibri" w:hAnsi="Calibri" w:cs="Calibri"/>
          <w:sz w:val="24"/>
          <w:szCs w:val="24"/>
        </w:rPr>
      </w:pPr>
      <w:r w:rsidRPr="00995810">
        <w:rPr>
          <w:rFonts w:ascii="Calibri" w:hAnsi="Calibri" w:cs="Calibri"/>
          <w:sz w:val="24"/>
          <w:szCs w:val="24"/>
        </w:rPr>
        <w:t>Mezi vedlejší účinky ADT může patřit úbytek svalové hmoty (mužské pohlavní hormony se podílejí n</w:t>
      </w:r>
      <w:r w:rsidR="00414B4F">
        <w:rPr>
          <w:rFonts w:ascii="Calibri" w:hAnsi="Calibri" w:cs="Calibri"/>
          <w:sz w:val="24"/>
          <w:szCs w:val="24"/>
        </w:rPr>
        <w:t>a tvorbě svalů) a osteoporóza („</w:t>
      </w:r>
      <w:r w:rsidRPr="00995810">
        <w:rPr>
          <w:rFonts w:ascii="Calibri" w:hAnsi="Calibri" w:cs="Calibri"/>
          <w:sz w:val="24"/>
          <w:szCs w:val="24"/>
        </w:rPr>
        <w:t>řídnutí</w:t>
      </w:r>
      <w:r w:rsidR="00414B4F">
        <w:rPr>
          <w:rFonts w:ascii="Calibri" w:hAnsi="Calibri" w:cs="Calibri"/>
          <w:sz w:val="24"/>
          <w:szCs w:val="24"/>
        </w:rPr>
        <w:t xml:space="preserve">“ </w:t>
      </w:r>
      <w:r w:rsidRPr="00995810">
        <w:rPr>
          <w:rFonts w:ascii="Calibri" w:hAnsi="Calibri" w:cs="Calibri"/>
          <w:sz w:val="24"/>
          <w:szCs w:val="24"/>
        </w:rPr>
        <w:t>kostí)</w:t>
      </w:r>
      <w:r w:rsidR="00414B4F">
        <w:rPr>
          <w:rFonts w:ascii="Calibri" w:hAnsi="Calibri" w:cs="Calibri"/>
          <w:sz w:val="24"/>
          <w:szCs w:val="24"/>
        </w:rPr>
        <w:t xml:space="preserve">, které </w:t>
      </w:r>
      <w:r w:rsidRPr="00995810">
        <w:rPr>
          <w:rFonts w:ascii="Calibri" w:hAnsi="Calibri" w:cs="Calibri"/>
          <w:sz w:val="24"/>
          <w:szCs w:val="24"/>
        </w:rPr>
        <w:t>můž</w:t>
      </w:r>
      <w:r w:rsidR="00414B4F">
        <w:rPr>
          <w:rFonts w:ascii="Calibri" w:hAnsi="Calibri" w:cs="Calibri"/>
          <w:sz w:val="24"/>
          <w:szCs w:val="24"/>
        </w:rPr>
        <w:t>ou</w:t>
      </w:r>
      <w:r w:rsidRPr="00995810">
        <w:rPr>
          <w:rFonts w:ascii="Calibri" w:hAnsi="Calibri" w:cs="Calibri"/>
          <w:sz w:val="24"/>
          <w:szCs w:val="24"/>
        </w:rPr>
        <w:t xml:space="preserve"> nakonec vést až ke zlomeninám kostí.</w:t>
      </w:r>
      <w:r w:rsidR="005918AC">
        <w:rPr>
          <w:rFonts w:ascii="Calibri" w:hAnsi="Calibri" w:cs="Calibri"/>
          <w:sz w:val="24"/>
          <w:szCs w:val="24"/>
        </w:rPr>
        <w:t xml:space="preserve"> </w:t>
      </w:r>
      <w:r w:rsidRPr="00995810">
        <w:rPr>
          <w:rFonts w:ascii="Calibri" w:hAnsi="Calibri" w:cs="Calibri"/>
          <w:sz w:val="24"/>
          <w:szCs w:val="24"/>
        </w:rPr>
        <w:t>Ztráta hustoty kostí (testosteron pomáhá kosti posilovat) může v prvním roce ADT činit 7 až 10 %. U mužů, kteří kouří, může být tento úbytek ještě větší.</w:t>
      </w:r>
    </w:p>
    <w:p w:rsidR="008A0DAA" w:rsidRDefault="008A0DAA" w:rsidP="00995810">
      <w:pPr>
        <w:jc w:val="both"/>
        <w:rPr>
          <w:rFonts w:ascii="Calibri" w:hAnsi="Calibri" w:cs="Calibri"/>
          <w:b/>
          <w:sz w:val="24"/>
          <w:szCs w:val="24"/>
        </w:rPr>
      </w:pPr>
    </w:p>
    <w:p w:rsidR="00EF6BFA" w:rsidRPr="00BD6F93" w:rsidRDefault="00EF6BFA" w:rsidP="00995810">
      <w:pPr>
        <w:jc w:val="both"/>
        <w:rPr>
          <w:rFonts w:ascii="Calibri" w:hAnsi="Calibri" w:cs="Calibri"/>
          <w:sz w:val="24"/>
          <w:szCs w:val="24"/>
        </w:rPr>
      </w:pPr>
      <w:r w:rsidRPr="003609D0">
        <w:rPr>
          <w:rFonts w:ascii="Calibri" w:hAnsi="Calibri" w:cs="Calibri"/>
          <w:b/>
          <w:sz w:val="24"/>
          <w:szCs w:val="24"/>
        </w:rPr>
        <w:t>Důležité:</w:t>
      </w:r>
      <w:r w:rsidRPr="00995810">
        <w:rPr>
          <w:rFonts w:ascii="Calibri" w:hAnsi="Calibri" w:cs="Calibri"/>
          <w:sz w:val="24"/>
          <w:szCs w:val="24"/>
        </w:rPr>
        <w:t xml:space="preserve"> Pokud zahajujete</w:t>
      </w:r>
      <w:r w:rsidR="00414B4F">
        <w:rPr>
          <w:rFonts w:ascii="Calibri" w:hAnsi="Calibri" w:cs="Calibri"/>
          <w:sz w:val="24"/>
          <w:szCs w:val="24"/>
        </w:rPr>
        <w:t>,</w:t>
      </w:r>
      <w:r w:rsidRPr="00995810">
        <w:rPr>
          <w:rFonts w:ascii="Calibri" w:hAnsi="Calibri" w:cs="Calibri"/>
          <w:sz w:val="24"/>
          <w:szCs w:val="24"/>
        </w:rPr>
        <w:t xml:space="preserve"> nebo již podstupujete hormonální léčbu, měl</w:t>
      </w:r>
      <w:r w:rsidR="009B70CE">
        <w:rPr>
          <w:rFonts w:ascii="Calibri" w:hAnsi="Calibri" w:cs="Calibri"/>
          <w:sz w:val="24"/>
          <w:szCs w:val="24"/>
        </w:rPr>
        <w:t>i</w:t>
      </w:r>
      <w:r w:rsidRPr="00995810">
        <w:rPr>
          <w:rFonts w:ascii="Calibri" w:hAnsi="Calibri" w:cs="Calibri"/>
          <w:sz w:val="24"/>
          <w:szCs w:val="24"/>
        </w:rPr>
        <w:t xml:space="preserve"> byste být v každém případě vyšetřen</w:t>
      </w:r>
      <w:r w:rsidR="009B70CE">
        <w:rPr>
          <w:rFonts w:ascii="Calibri" w:hAnsi="Calibri" w:cs="Calibri"/>
          <w:sz w:val="24"/>
          <w:szCs w:val="24"/>
        </w:rPr>
        <w:t>i</w:t>
      </w:r>
      <w:r w:rsidRPr="00995810">
        <w:rPr>
          <w:rFonts w:ascii="Calibri" w:hAnsi="Calibri" w:cs="Calibri"/>
          <w:sz w:val="24"/>
          <w:szCs w:val="24"/>
        </w:rPr>
        <w:t xml:space="preserve"> na osteoporózu. Karcinom prostaty je typicky nemoc starších mužů. Odhaduje se, že v České republice má určitou formu osteoporózy nejméně 25 % mužů ve věku 70 let. Pokud jsou tito muži léčeni ADT, rizika se násobí. </w:t>
      </w:r>
      <w:r w:rsidRPr="004278A4">
        <w:rPr>
          <w:rFonts w:ascii="Calibri" w:hAnsi="Calibri" w:cs="Calibri"/>
          <w:sz w:val="24"/>
          <w:szCs w:val="24"/>
        </w:rPr>
        <w:t>Nevinně vypadající ztráta rovnováhy a pád může mít za následek závažnou zlomeninu. Mějte</w:t>
      </w:r>
      <w:r w:rsidRPr="00995810">
        <w:rPr>
          <w:rFonts w:ascii="Calibri" w:hAnsi="Calibri" w:cs="Calibri"/>
          <w:sz w:val="24"/>
          <w:szCs w:val="24"/>
        </w:rPr>
        <w:t xml:space="preserve"> na paměti, že v tomto </w:t>
      </w:r>
      <w:r w:rsidR="004278A4">
        <w:rPr>
          <w:rFonts w:ascii="Calibri" w:hAnsi="Calibri" w:cs="Calibri"/>
          <w:sz w:val="24"/>
          <w:szCs w:val="24"/>
        </w:rPr>
        <w:t xml:space="preserve">pokročilém </w:t>
      </w:r>
      <w:r w:rsidRPr="00995810">
        <w:rPr>
          <w:rFonts w:ascii="Calibri" w:hAnsi="Calibri" w:cs="Calibri"/>
          <w:sz w:val="24"/>
          <w:szCs w:val="24"/>
        </w:rPr>
        <w:t>věku asi 30 % zlomenin krčku stehenní kosti končí smrtí a až polovina pacientů musí doživotně používat berle nebo kolečkové křeslo. Vaše riziko je vyšší, pokud se osteoporóza vyskytuje ve vaší rodině. Zvýšené riziko</w:t>
      </w:r>
      <w:bookmarkStart w:id="4" w:name="page_482"/>
      <w:bookmarkEnd w:id="4"/>
      <w:r w:rsidRPr="00995810">
        <w:rPr>
          <w:rFonts w:ascii="Calibri" w:hAnsi="Calibri" w:cs="Calibri"/>
          <w:sz w:val="24"/>
          <w:szCs w:val="24"/>
        </w:rPr>
        <w:t xml:space="preserve"> můžete mít také tehdy, pokud máte nízkou tělesnou hmotnost, pokud jste si již někdy zlomil jednu nebo více kostí, pokud pijete větší množství alkoholu, kouříte, máte nízkou hladinu vitaminu D v krvi nebo jste užíval prednison či jiné kortikoidy. </w:t>
      </w:r>
    </w:p>
    <w:p w:rsidR="008A0DAA" w:rsidRDefault="008A0DAA" w:rsidP="003609D0">
      <w:pPr>
        <w:jc w:val="both"/>
        <w:rPr>
          <w:rFonts w:ascii="Calibri" w:hAnsi="Calibri" w:cs="Calibri"/>
          <w:i/>
          <w:sz w:val="24"/>
          <w:szCs w:val="24"/>
        </w:rPr>
      </w:pPr>
    </w:p>
    <w:p w:rsidR="00EF6BFA" w:rsidRPr="007243B0" w:rsidRDefault="003609D0" w:rsidP="003609D0">
      <w:pPr>
        <w:jc w:val="both"/>
        <w:rPr>
          <w:rFonts w:ascii="Calibri" w:hAnsi="Calibri" w:cs="Calibri"/>
          <w:sz w:val="24"/>
          <w:szCs w:val="24"/>
        </w:rPr>
      </w:pPr>
      <w:r w:rsidRPr="007243B0">
        <w:rPr>
          <w:rFonts w:ascii="Calibri" w:hAnsi="Calibri" w:cs="Calibri"/>
          <w:i/>
          <w:sz w:val="24"/>
          <w:szCs w:val="24"/>
        </w:rPr>
        <w:t>M</w:t>
      </w:r>
      <w:r w:rsidR="00EF6BFA" w:rsidRPr="007243B0">
        <w:rPr>
          <w:rFonts w:ascii="Calibri" w:hAnsi="Calibri" w:cs="Calibri"/>
          <w:i/>
          <w:sz w:val="24"/>
          <w:szCs w:val="24"/>
        </w:rPr>
        <w:t xml:space="preserve">ůžete </w:t>
      </w:r>
      <w:r w:rsidRPr="007243B0">
        <w:rPr>
          <w:rFonts w:ascii="Calibri" w:hAnsi="Calibri" w:cs="Calibri"/>
          <w:i/>
          <w:sz w:val="24"/>
          <w:szCs w:val="24"/>
        </w:rPr>
        <w:t xml:space="preserve">však </w:t>
      </w:r>
      <w:r w:rsidR="00EF6BFA" w:rsidRPr="007243B0">
        <w:rPr>
          <w:rFonts w:ascii="Calibri" w:hAnsi="Calibri" w:cs="Calibri"/>
          <w:i/>
          <w:sz w:val="24"/>
          <w:szCs w:val="24"/>
        </w:rPr>
        <w:t>i s tímto bojovat!</w:t>
      </w:r>
      <w:r w:rsidR="00EF6BFA" w:rsidRPr="007243B0">
        <w:rPr>
          <w:rFonts w:ascii="Calibri" w:hAnsi="Calibri" w:cs="Calibri"/>
          <w:sz w:val="24"/>
          <w:szCs w:val="24"/>
        </w:rPr>
        <w:t xml:space="preserve"> Muži mohou úbytku kostní hmoty zabránit užíváním vitaminu D a K2 a zvýšením příjmu vápníku. Existují přesvědčivé důkazy, že léky zvané bisfosfonáty pomáhají zvyšovat hustotu kostí. </w:t>
      </w:r>
    </w:p>
    <w:p w:rsidR="008A0DAA" w:rsidRDefault="008A0DAA" w:rsidP="00995810">
      <w:pPr>
        <w:jc w:val="both"/>
        <w:rPr>
          <w:rFonts w:ascii="Calibri" w:hAnsi="Calibri" w:cs="Calibri"/>
          <w:sz w:val="24"/>
          <w:szCs w:val="24"/>
        </w:rPr>
      </w:pPr>
    </w:p>
    <w:p w:rsidR="006751B3" w:rsidRDefault="00EF6BFA" w:rsidP="00995810">
      <w:pPr>
        <w:jc w:val="both"/>
        <w:rPr>
          <w:rFonts w:ascii="Calibri" w:hAnsi="Calibri" w:cs="Calibri"/>
          <w:sz w:val="24"/>
          <w:szCs w:val="24"/>
        </w:rPr>
      </w:pPr>
      <w:r w:rsidRPr="007243B0">
        <w:rPr>
          <w:rFonts w:ascii="Calibri" w:hAnsi="Calibri" w:cs="Calibri"/>
          <w:sz w:val="24"/>
          <w:szCs w:val="24"/>
        </w:rPr>
        <w:t>I když nejste vystaveni zvlášť vysokému riziku osteoporózy, měli byste</w:t>
      </w:r>
      <w:r w:rsidR="003609D0" w:rsidRPr="007243B0">
        <w:rPr>
          <w:rFonts w:ascii="Calibri" w:hAnsi="Calibri" w:cs="Calibri"/>
          <w:sz w:val="24"/>
          <w:szCs w:val="24"/>
        </w:rPr>
        <w:t xml:space="preserve"> začít užívat doplňky </w:t>
      </w:r>
      <w:r w:rsidR="003609D0" w:rsidRPr="00995810">
        <w:rPr>
          <w:rFonts w:ascii="Calibri" w:hAnsi="Calibri" w:cs="Calibri"/>
          <w:sz w:val="24"/>
          <w:szCs w:val="24"/>
        </w:rPr>
        <w:t>obsahující vápník a vitaminy D a K2</w:t>
      </w:r>
      <w:r w:rsidR="003609D0">
        <w:rPr>
          <w:rFonts w:ascii="Calibri" w:hAnsi="Calibri" w:cs="Calibri"/>
          <w:sz w:val="24"/>
          <w:szCs w:val="24"/>
        </w:rPr>
        <w:t xml:space="preserve"> -</w:t>
      </w:r>
      <w:r w:rsidRPr="00995810">
        <w:rPr>
          <w:rFonts w:ascii="Calibri" w:hAnsi="Calibri" w:cs="Calibri"/>
          <w:sz w:val="24"/>
          <w:szCs w:val="24"/>
        </w:rPr>
        <w:t xml:space="preserve"> vždy po por</w:t>
      </w:r>
      <w:r w:rsidR="003609D0">
        <w:rPr>
          <w:rFonts w:ascii="Calibri" w:hAnsi="Calibri" w:cs="Calibri"/>
          <w:sz w:val="24"/>
          <w:szCs w:val="24"/>
        </w:rPr>
        <w:t>adě s vaším praktickým lékařem.</w:t>
      </w:r>
    </w:p>
    <w:p w:rsidR="00995810" w:rsidRPr="000C1AC8" w:rsidRDefault="00995810" w:rsidP="00995810">
      <w:pPr>
        <w:jc w:val="both"/>
        <w:rPr>
          <w:rFonts w:ascii="Calibri" w:hAnsi="Calibri" w:cs="Calibri"/>
          <w:sz w:val="16"/>
          <w:szCs w:val="16"/>
        </w:rPr>
      </w:pPr>
    </w:p>
    <w:p w:rsidR="00EF6BFA" w:rsidRPr="003609D0" w:rsidRDefault="00EF6BFA" w:rsidP="00995810">
      <w:pPr>
        <w:jc w:val="both"/>
        <w:rPr>
          <w:rFonts w:ascii="Calibri" w:hAnsi="Calibri" w:cs="Calibri"/>
          <w:b/>
          <w:sz w:val="28"/>
          <w:szCs w:val="28"/>
        </w:rPr>
      </w:pPr>
      <w:r w:rsidRPr="003609D0">
        <w:rPr>
          <w:rFonts w:ascii="Calibri" w:hAnsi="Calibri" w:cs="Calibri"/>
          <w:b/>
          <w:sz w:val="28"/>
          <w:szCs w:val="28"/>
        </w:rPr>
        <w:t>Návaly horka</w:t>
      </w:r>
    </w:p>
    <w:p w:rsidR="00EF6BFA" w:rsidRPr="003609D0" w:rsidRDefault="00EF6BFA" w:rsidP="00995810">
      <w:pPr>
        <w:jc w:val="both"/>
        <w:rPr>
          <w:rFonts w:ascii="Calibri" w:hAnsi="Calibri" w:cs="Calibri"/>
          <w:sz w:val="16"/>
          <w:szCs w:val="16"/>
        </w:rPr>
      </w:pP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 xml:space="preserve">Dalším významným nežádoucím účinkem jsou návaly horka, podobné pocitům, které zažívají ženy během menopauzy - náhlý nával tepla v obličeji, na krku, v horní části hrudníku a na </w:t>
      </w:r>
      <w:r w:rsidRPr="007243B0">
        <w:rPr>
          <w:rFonts w:ascii="Calibri" w:hAnsi="Calibri" w:cs="Calibri"/>
          <w:sz w:val="24"/>
          <w:szCs w:val="24"/>
        </w:rPr>
        <w:t xml:space="preserve">zádech, který trvá několik sekund až hodinu. Ačkoli nejsou návaly </w:t>
      </w:r>
      <w:r w:rsidR="00BD6F93" w:rsidRPr="007243B0">
        <w:rPr>
          <w:rFonts w:ascii="Calibri" w:hAnsi="Calibri" w:cs="Calibri"/>
          <w:sz w:val="24"/>
          <w:szCs w:val="24"/>
        </w:rPr>
        <w:t xml:space="preserve">tepla </w:t>
      </w:r>
      <w:r w:rsidRPr="007243B0">
        <w:rPr>
          <w:rFonts w:ascii="Calibri" w:hAnsi="Calibri" w:cs="Calibri"/>
          <w:sz w:val="24"/>
          <w:szCs w:val="24"/>
        </w:rPr>
        <w:t xml:space="preserve">pro zdraví člověka </w:t>
      </w:r>
      <w:r w:rsidRPr="00995810">
        <w:rPr>
          <w:rFonts w:ascii="Calibri" w:hAnsi="Calibri" w:cs="Calibri"/>
          <w:sz w:val="24"/>
          <w:szCs w:val="24"/>
        </w:rPr>
        <w:t>škodlivé, mohou být obtěžující. Pravděpodobně k nim dochází proto, že změna hladin hormonů ovlivňuje hypotalamus, "mozkový termostat" pro regulaci tělesné teploty. Reakce mozku na změny v hypotalamu způsobuje, že se tělo cítí „rozhozené“. K návalu tepla dochází vlivem rozšíření cév pod kůží, což způsobuje pocení, které pomáhá vrátit tělo do normální teploty. Tyto potíže se často dají zmírnit i podáváním léků.</w:t>
      </w:r>
    </w:p>
    <w:p w:rsidR="00EF6BFA" w:rsidRPr="000C1AC8" w:rsidRDefault="00EF6BFA" w:rsidP="00995810">
      <w:pPr>
        <w:jc w:val="both"/>
        <w:rPr>
          <w:rFonts w:ascii="Calibri" w:hAnsi="Calibri" w:cs="Calibri"/>
          <w:b/>
          <w:bCs/>
          <w:i/>
          <w:iCs/>
          <w:sz w:val="16"/>
          <w:szCs w:val="16"/>
        </w:rPr>
      </w:pPr>
    </w:p>
    <w:p w:rsidR="00EF6BFA" w:rsidRPr="00BD6F93" w:rsidRDefault="00EF6BFA" w:rsidP="00995810">
      <w:pPr>
        <w:jc w:val="both"/>
        <w:rPr>
          <w:rFonts w:ascii="Calibri" w:hAnsi="Calibri" w:cs="Calibri"/>
          <w:b/>
          <w:sz w:val="28"/>
          <w:szCs w:val="28"/>
        </w:rPr>
      </w:pPr>
      <w:r w:rsidRPr="00BD6F93">
        <w:rPr>
          <w:rFonts w:ascii="Calibri" w:hAnsi="Calibri" w:cs="Calibri"/>
          <w:b/>
          <w:sz w:val="28"/>
          <w:szCs w:val="28"/>
        </w:rPr>
        <w:t xml:space="preserve">Ztráta sexuálních funkcí </w:t>
      </w:r>
    </w:p>
    <w:p w:rsidR="00EF6BFA" w:rsidRPr="003609D0" w:rsidRDefault="00EF6BFA" w:rsidP="00995810">
      <w:pPr>
        <w:jc w:val="both"/>
        <w:rPr>
          <w:rFonts w:ascii="Calibri" w:hAnsi="Calibri" w:cs="Calibri"/>
          <w:sz w:val="16"/>
          <w:szCs w:val="16"/>
        </w:rPr>
      </w:pPr>
    </w:p>
    <w:p w:rsidR="001B1E1C" w:rsidRPr="001B1E1C" w:rsidRDefault="00EF6BFA" w:rsidP="00995810">
      <w:pPr>
        <w:jc w:val="both"/>
        <w:rPr>
          <w:rFonts w:ascii="Calibri" w:hAnsi="Calibri" w:cs="Calibri"/>
          <w:sz w:val="24"/>
          <w:szCs w:val="24"/>
        </w:rPr>
      </w:pPr>
      <w:r w:rsidRPr="007243B0">
        <w:rPr>
          <w:rFonts w:ascii="Calibri" w:hAnsi="Calibri" w:cs="Calibri"/>
          <w:sz w:val="24"/>
          <w:szCs w:val="24"/>
        </w:rPr>
        <w:t xml:space="preserve">Pomyšlení na zhoršení sexuálních funkcí většinu mužů znejistí. Ztráta mužské identity může být ještě horší v kombinaci se strachem a nejistotou, které </w:t>
      </w:r>
      <w:r w:rsidR="004C7737" w:rsidRPr="007243B0">
        <w:rPr>
          <w:rFonts w:ascii="Calibri" w:hAnsi="Calibri" w:cs="Calibri"/>
          <w:sz w:val="24"/>
          <w:szCs w:val="24"/>
        </w:rPr>
        <w:t>onemocnění rakovinou do</w:t>
      </w:r>
      <w:r w:rsidRPr="007243B0">
        <w:rPr>
          <w:rFonts w:ascii="Calibri" w:hAnsi="Calibri" w:cs="Calibri"/>
          <w:sz w:val="24"/>
          <w:szCs w:val="24"/>
        </w:rPr>
        <w:t xml:space="preserve">provází. Je to špatné období, ale nejste v tom sami. Může vám pomoci promluvit si s lékařem nebo </w:t>
      </w:r>
      <w:r w:rsidR="00CD4D6D" w:rsidRPr="007243B0">
        <w:rPr>
          <w:rFonts w:ascii="Calibri" w:hAnsi="Calibri" w:cs="Calibri"/>
          <w:sz w:val="24"/>
          <w:szCs w:val="24"/>
        </w:rPr>
        <w:t xml:space="preserve">se svou </w:t>
      </w:r>
      <w:r w:rsidRPr="007243B0">
        <w:rPr>
          <w:rFonts w:ascii="Calibri" w:hAnsi="Calibri" w:cs="Calibri"/>
          <w:sz w:val="24"/>
          <w:szCs w:val="24"/>
        </w:rPr>
        <w:t>rodinou, případně s</w:t>
      </w:r>
      <w:r w:rsidR="00CD4D6D" w:rsidRPr="007243B0">
        <w:rPr>
          <w:rFonts w:ascii="Calibri" w:hAnsi="Calibri" w:cs="Calibri"/>
          <w:sz w:val="24"/>
          <w:szCs w:val="24"/>
        </w:rPr>
        <w:t> </w:t>
      </w:r>
      <w:r w:rsidRPr="007243B0">
        <w:rPr>
          <w:rFonts w:ascii="Calibri" w:hAnsi="Calibri" w:cs="Calibri"/>
          <w:sz w:val="24"/>
          <w:szCs w:val="24"/>
        </w:rPr>
        <w:t>muži</w:t>
      </w:r>
      <w:r w:rsidR="00CD4D6D" w:rsidRPr="007243B0">
        <w:rPr>
          <w:rFonts w:ascii="Calibri" w:hAnsi="Calibri" w:cs="Calibri"/>
          <w:sz w:val="24"/>
          <w:szCs w:val="24"/>
        </w:rPr>
        <w:t xml:space="preserve">, jejich </w:t>
      </w:r>
      <w:r w:rsidRPr="007243B0">
        <w:rPr>
          <w:rFonts w:ascii="Calibri" w:hAnsi="Calibri" w:cs="Calibri"/>
          <w:sz w:val="24"/>
          <w:szCs w:val="24"/>
        </w:rPr>
        <w:t>partnerkami</w:t>
      </w:r>
      <w:r w:rsidR="00CD4D6D" w:rsidRPr="007243B0">
        <w:rPr>
          <w:rFonts w:ascii="Calibri" w:hAnsi="Calibri" w:cs="Calibri"/>
          <w:sz w:val="24"/>
          <w:szCs w:val="24"/>
        </w:rPr>
        <w:t xml:space="preserve"> či</w:t>
      </w:r>
      <w:r w:rsidRPr="007243B0">
        <w:rPr>
          <w:rFonts w:ascii="Calibri" w:hAnsi="Calibri" w:cs="Calibri"/>
          <w:sz w:val="24"/>
          <w:szCs w:val="24"/>
        </w:rPr>
        <w:t xml:space="preserve"> </w:t>
      </w:r>
      <w:r w:rsidR="00CD4D6D" w:rsidRPr="007243B0">
        <w:rPr>
          <w:rFonts w:ascii="Calibri" w:hAnsi="Calibri" w:cs="Calibri"/>
          <w:sz w:val="24"/>
          <w:szCs w:val="24"/>
        </w:rPr>
        <w:t xml:space="preserve">blízkými, </w:t>
      </w:r>
      <w:r w:rsidRPr="007243B0">
        <w:rPr>
          <w:rFonts w:ascii="Calibri" w:hAnsi="Calibri" w:cs="Calibri"/>
          <w:sz w:val="24"/>
          <w:szCs w:val="24"/>
        </w:rPr>
        <w:t>kteří si tímto také procházejí</w:t>
      </w:r>
      <w:r w:rsidR="004278A4">
        <w:rPr>
          <w:rFonts w:ascii="Calibri" w:hAnsi="Calibri" w:cs="Calibri"/>
          <w:sz w:val="24"/>
          <w:szCs w:val="24"/>
        </w:rPr>
        <w:t xml:space="preserve"> či </w:t>
      </w:r>
      <w:r w:rsidR="000A306D">
        <w:rPr>
          <w:rFonts w:ascii="Calibri" w:hAnsi="Calibri" w:cs="Calibri"/>
          <w:sz w:val="24"/>
          <w:szCs w:val="24"/>
        </w:rPr>
        <w:t xml:space="preserve">už </w:t>
      </w:r>
      <w:r w:rsidR="004278A4">
        <w:rPr>
          <w:rFonts w:ascii="Calibri" w:hAnsi="Calibri" w:cs="Calibri"/>
          <w:sz w:val="24"/>
          <w:szCs w:val="24"/>
        </w:rPr>
        <w:t>prošli</w:t>
      </w:r>
      <w:r w:rsidRPr="007243B0">
        <w:rPr>
          <w:rFonts w:ascii="Calibri" w:hAnsi="Calibri" w:cs="Calibri"/>
          <w:sz w:val="24"/>
          <w:szCs w:val="24"/>
        </w:rPr>
        <w:t>.</w:t>
      </w:r>
      <w:bookmarkStart w:id="5" w:name="For_many_men_with_prostate_cance"/>
      <w:r w:rsidR="004278A4">
        <w:rPr>
          <w:rFonts w:ascii="Calibri" w:hAnsi="Calibri" w:cs="Calibri"/>
          <w:sz w:val="24"/>
          <w:szCs w:val="24"/>
        </w:rPr>
        <w:t xml:space="preserve"> </w:t>
      </w:r>
      <w:r w:rsidRPr="00995810">
        <w:rPr>
          <w:rFonts w:ascii="Calibri" w:hAnsi="Calibri" w:cs="Calibri"/>
          <w:sz w:val="24"/>
          <w:szCs w:val="24"/>
        </w:rPr>
        <w:t>Uvědomte si, že i přes možné nežádoucí účinky může užívání hormonální léčby prodloužit váš život, zmírnit vaše bolesti a zlepšit vaše pocity v mnoha ohledech.</w:t>
      </w:r>
      <w:bookmarkEnd w:id="5"/>
    </w:p>
    <w:p w:rsidR="008A0DAA" w:rsidRDefault="008A0DAA" w:rsidP="00995810">
      <w:pPr>
        <w:jc w:val="both"/>
        <w:rPr>
          <w:rFonts w:ascii="Calibri" w:hAnsi="Calibri" w:cs="Calibri"/>
          <w:sz w:val="24"/>
          <w:szCs w:val="24"/>
        </w:rPr>
      </w:pPr>
    </w:p>
    <w:p w:rsidR="00EF6BFA" w:rsidRPr="00CD4D6D" w:rsidRDefault="00EF6BFA" w:rsidP="00995810">
      <w:pPr>
        <w:jc w:val="both"/>
        <w:rPr>
          <w:rFonts w:ascii="Calibri" w:hAnsi="Calibri" w:cs="Calibri"/>
          <w:sz w:val="24"/>
          <w:szCs w:val="24"/>
        </w:rPr>
      </w:pPr>
      <w:r w:rsidRPr="00995810">
        <w:rPr>
          <w:rFonts w:ascii="Calibri" w:hAnsi="Calibri" w:cs="Calibri"/>
          <w:sz w:val="24"/>
          <w:szCs w:val="24"/>
        </w:rPr>
        <w:t xml:space="preserve">U většiny mužů </w:t>
      </w:r>
      <w:r w:rsidR="001B1E1C">
        <w:rPr>
          <w:rFonts w:ascii="Calibri" w:hAnsi="Calibri" w:cs="Calibri"/>
          <w:sz w:val="24"/>
          <w:szCs w:val="24"/>
        </w:rPr>
        <w:t xml:space="preserve">při léčbě </w:t>
      </w:r>
      <w:r w:rsidRPr="00995810">
        <w:rPr>
          <w:rFonts w:ascii="Calibri" w:hAnsi="Calibri" w:cs="Calibri"/>
          <w:sz w:val="24"/>
          <w:szCs w:val="24"/>
        </w:rPr>
        <w:t xml:space="preserve">ADT dochází ke ztrátě libida a schopnosti dosažení erekce. Impotence zde na rozdíl od impotence v jiných situacích znamená nejen ztrátu erekce, ale </w:t>
      </w:r>
      <w:r w:rsidR="001B1E1C">
        <w:rPr>
          <w:rFonts w:ascii="Calibri" w:hAnsi="Calibri" w:cs="Calibri"/>
          <w:sz w:val="24"/>
          <w:szCs w:val="24"/>
        </w:rPr>
        <w:t xml:space="preserve">i </w:t>
      </w:r>
      <w:r w:rsidRPr="00995810">
        <w:rPr>
          <w:rFonts w:ascii="Calibri" w:hAnsi="Calibri" w:cs="Calibri"/>
          <w:sz w:val="24"/>
          <w:szCs w:val="24"/>
        </w:rPr>
        <w:t xml:space="preserve">absenci libida, a </w:t>
      </w:r>
      <w:r w:rsidR="001B1E1C">
        <w:rPr>
          <w:rFonts w:ascii="Calibri" w:hAnsi="Calibri" w:cs="Calibri"/>
          <w:sz w:val="24"/>
          <w:szCs w:val="24"/>
        </w:rPr>
        <w:t xml:space="preserve">proto </w:t>
      </w:r>
      <w:r w:rsidRPr="00995810">
        <w:rPr>
          <w:rFonts w:ascii="Calibri" w:hAnsi="Calibri" w:cs="Calibri"/>
          <w:sz w:val="24"/>
          <w:szCs w:val="24"/>
        </w:rPr>
        <w:t xml:space="preserve">jsou běžně užívané léky na zlepšení erekce (např. Viagra) neúčinné. </w:t>
      </w: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 xml:space="preserve">Jednou z největších výzev při jakékoli nemoci je najít způsob, jak překonat tělesná omezení, pokud se vyskytnou. I když se váš sexuální život odsunul na vedlejší kolej, nemusíte se úplně vzdát intimity. Ve skutečnosti je intimita - fyzická a duševní blízkost a citové sdílení - nyní důležitější než kdy jindy. </w:t>
      </w:r>
    </w:p>
    <w:p w:rsidR="00EF6BFA" w:rsidRPr="006709D4" w:rsidRDefault="00EF6BFA" w:rsidP="00995810">
      <w:pPr>
        <w:jc w:val="both"/>
        <w:rPr>
          <w:rFonts w:ascii="Calibri" w:hAnsi="Calibri" w:cs="Calibri"/>
          <w:sz w:val="16"/>
          <w:szCs w:val="16"/>
        </w:rPr>
      </w:pPr>
    </w:p>
    <w:p w:rsidR="00EF6BFA" w:rsidRPr="007243B0" w:rsidRDefault="00CD4D6D" w:rsidP="00995810">
      <w:pPr>
        <w:jc w:val="both"/>
        <w:rPr>
          <w:rFonts w:ascii="Calibri" w:hAnsi="Calibri" w:cs="Calibri"/>
          <w:sz w:val="24"/>
          <w:szCs w:val="24"/>
        </w:rPr>
      </w:pPr>
      <w:r w:rsidRPr="007243B0">
        <w:rPr>
          <w:rFonts w:ascii="Calibri" w:hAnsi="Calibri" w:cs="Calibri"/>
          <w:sz w:val="24"/>
          <w:szCs w:val="24"/>
        </w:rPr>
        <w:t xml:space="preserve">Je snadné a velmi lákavé </w:t>
      </w:r>
      <w:r w:rsidR="000A306D">
        <w:rPr>
          <w:rFonts w:ascii="Calibri" w:hAnsi="Calibri" w:cs="Calibri"/>
          <w:sz w:val="24"/>
          <w:szCs w:val="24"/>
        </w:rPr>
        <w:t>roz</w:t>
      </w:r>
      <w:r w:rsidR="00EF6BFA" w:rsidRPr="007243B0">
        <w:rPr>
          <w:rFonts w:ascii="Calibri" w:hAnsi="Calibri" w:cs="Calibri"/>
          <w:sz w:val="24"/>
          <w:szCs w:val="24"/>
        </w:rPr>
        <w:t xml:space="preserve">zlobit se na to, co </w:t>
      </w:r>
      <w:r w:rsidR="00EF6BFA" w:rsidRPr="007243B0">
        <w:rPr>
          <w:rFonts w:ascii="Calibri" w:hAnsi="Calibri" w:cs="Calibri"/>
          <w:i/>
          <w:iCs/>
          <w:sz w:val="24"/>
          <w:szCs w:val="24"/>
        </w:rPr>
        <w:t xml:space="preserve">nemůžete </w:t>
      </w:r>
      <w:r w:rsidR="00EF6BFA" w:rsidRPr="007243B0">
        <w:rPr>
          <w:rFonts w:ascii="Calibri" w:hAnsi="Calibri" w:cs="Calibri"/>
          <w:sz w:val="24"/>
          <w:szCs w:val="24"/>
        </w:rPr>
        <w:t>dělat - a mnoho lidí se do této pasti chytí, když se snaží vyrovnat se závažným onemocněním. Jednou z nejlepších věcí</w:t>
      </w:r>
      <w:r w:rsidR="00BD6F93" w:rsidRPr="007243B0">
        <w:rPr>
          <w:rFonts w:ascii="Calibri" w:hAnsi="Calibri" w:cs="Calibri"/>
          <w:sz w:val="24"/>
          <w:szCs w:val="24"/>
        </w:rPr>
        <w:t>,</w:t>
      </w:r>
      <w:r w:rsidR="00EF6BFA" w:rsidRPr="007243B0">
        <w:rPr>
          <w:rFonts w:ascii="Calibri" w:hAnsi="Calibri" w:cs="Calibri"/>
          <w:sz w:val="24"/>
          <w:szCs w:val="24"/>
        </w:rPr>
        <w:t xml:space="preserve"> kterou můžete udělat</w:t>
      </w:r>
      <w:bookmarkStart w:id="6" w:name="page_485"/>
      <w:bookmarkEnd w:id="6"/>
      <w:r w:rsidR="00EF6BFA" w:rsidRPr="007243B0">
        <w:rPr>
          <w:rFonts w:ascii="Calibri" w:hAnsi="Calibri" w:cs="Calibri"/>
          <w:sz w:val="24"/>
          <w:szCs w:val="24"/>
        </w:rPr>
        <w:t xml:space="preserve">, je vyhýbat se zahořknutí, které je nejen neproduktivní a </w:t>
      </w:r>
      <w:r w:rsidR="008F2782" w:rsidRPr="007243B0">
        <w:rPr>
          <w:rFonts w:ascii="Calibri" w:hAnsi="Calibri" w:cs="Calibri"/>
          <w:sz w:val="24"/>
          <w:szCs w:val="24"/>
        </w:rPr>
        <w:t>ztrátou va</w:t>
      </w:r>
      <w:r w:rsidR="00EF6BFA" w:rsidRPr="007243B0">
        <w:rPr>
          <w:rFonts w:ascii="Calibri" w:hAnsi="Calibri" w:cs="Calibri"/>
          <w:sz w:val="24"/>
          <w:szCs w:val="24"/>
        </w:rPr>
        <w:t>š</w:t>
      </w:r>
      <w:r w:rsidR="008F2782" w:rsidRPr="007243B0">
        <w:rPr>
          <w:rFonts w:ascii="Calibri" w:hAnsi="Calibri" w:cs="Calibri"/>
          <w:sz w:val="24"/>
          <w:szCs w:val="24"/>
        </w:rPr>
        <w:t>eho</w:t>
      </w:r>
      <w:r w:rsidR="00EF6BFA" w:rsidRPr="007243B0">
        <w:rPr>
          <w:rFonts w:ascii="Calibri" w:hAnsi="Calibri" w:cs="Calibri"/>
          <w:sz w:val="24"/>
          <w:szCs w:val="24"/>
        </w:rPr>
        <w:t xml:space="preserve"> čas</w:t>
      </w:r>
      <w:r w:rsidR="008F2782" w:rsidRPr="007243B0">
        <w:rPr>
          <w:rFonts w:ascii="Calibri" w:hAnsi="Calibri" w:cs="Calibri"/>
          <w:sz w:val="24"/>
          <w:szCs w:val="24"/>
        </w:rPr>
        <w:t>u</w:t>
      </w:r>
      <w:r w:rsidR="00EF6BFA" w:rsidRPr="007243B0">
        <w:rPr>
          <w:rFonts w:ascii="Calibri" w:hAnsi="Calibri" w:cs="Calibri"/>
          <w:sz w:val="24"/>
          <w:szCs w:val="24"/>
        </w:rPr>
        <w:t xml:space="preserve">, ale také spotřebovává vaši životní energii a sílu. </w:t>
      </w:r>
    </w:p>
    <w:p w:rsidR="00EF6BFA" w:rsidRPr="007243B0" w:rsidRDefault="00EF6BFA" w:rsidP="00995810">
      <w:pPr>
        <w:jc w:val="both"/>
        <w:rPr>
          <w:rFonts w:ascii="Calibri" w:hAnsi="Calibri" w:cs="Calibri"/>
          <w:sz w:val="24"/>
          <w:szCs w:val="24"/>
        </w:rPr>
      </w:pPr>
      <w:r w:rsidRPr="007243B0">
        <w:rPr>
          <w:rFonts w:ascii="Calibri" w:hAnsi="Calibri" w:cs="Calibri"/>
          <w:sz w:val="24"/>
          <w:szCs w:val="24"/>
        </w:rPr>
        <w:t xml:space="preserve">Pokuste se nahradit negativní myšlenky a pocity pozitivními myšlenkami a praktickými činy. </w:t>
      </w:r>
      <w:r w:rsidR="00CD4D6D" w:rsidRPr="007243B0">
        <w:rPr>
          <w:rFonts w:ascii="Calibri" w:hAnsi="Calibri" w:cs="Calibri"/>
          <w:sz w:val="24"/>
          <w:szCs w:val="24"/>
        </w:rPr>
        <w:t>J</w:t>
      </w:r>
      <w:r w:rsidRPr="007243B0">
        <w:rPr>
          <w:rFonts w:ascii="Calibri" w:hAnsi="Calibri" w:cs="Calibri"/>
          <w:sz w:val="24"/>
          <w:szCs w:val="24"/>
        </w:rPr>
        <w:t xml:space="preserve">e to </w:t>
      </w:r>
      <w:r w:rsidR="00CD4D6D" w:rsidRPr="007243B0">
        <w:rPr>
          <w:rFonts w:ascii="Calibri" w:hAnsi="Calibri" w:cs="Calibri"/>
          <w:sz w:val="24"/>
          <w:szCs w:val="24"/>
        </w:rPr>
        <w:t xml:space="preserve">jistě </w:t>
      </w:r>
      <w:r w:rsidRPr="007243B0">
        <w:rPr>
          <w:rFonts w:ascii="Calibri" w:hAnsi="Calibri" w:cs="Calibri"/>
          <w:sz w:val="24"/>
          <w:szCs w:val="24"/>
        </w:rPr>
        <w:t xml:space="preserve">těžké a máte pocit, že to nedokážete. </w:t>
      </w:r>
      <w:r w:rsidR="00FB63D8" w:rsidRPr="007243B0">
        <w:rPr>
          <w:rFonts w:ascii="Calibri" w:hAnsi="Calibri" w:cs="Calibri"/>
          <w:sz w:val="24"/>
          <w:szCs w:val="24"/>
        </w:rPr>
        <w:t xml:space="preserve">Alespoň se o to </w:t>
      </w:r>
      <w:r w:rsidRPr="007243B0">
        <w:rPr>
          <w:rFonts w:ascii="Calibri" w:hAnsi="Calibri" w:cs="Calibri"/>
          <w:sz w:val="24"/>
          <w:szCs w:val="24"/>
        </w:rPr>
        <w:t>poctivě pokuste.</w:t>
      </w:r>
    </w:p>
    <w:p w:rsidR="00EF6BFA" w:rsidRPr="008F2782" w:rsidRDefault="00EF6BFA" w:rsidP="00995810">
      <w:pPr>
        <w:jc w:val="both"/>
        <w:rPr>
          <w:rFonts w:ascii="Calibri" w:hAnsi="Calibri" w:cs="Calibri"/>
          <w:sz w:val="24"/>
          <w:szCs w:val="24"/>
        </w:rPr>
      </w:pPr>
      <w:r w:rsidRPr="00995810">
        <w:rPr>
          <w:rFonts w:ascii="Calibri" w:hAnsi="Calibri" w:cs="Calibri"/>
          <w:sz w:val="24"/>
          <w:szCs w:val="24"/>
        </w:rPr>
        <w:t>Važte si každé vzácné chvíle navíc, kterou můžete strávit se svými blízkými, přáteli či jen se svými koníčky. Nyní je ideální čas udělat některé věci, které jste vždycky chtěli - například podniknout výlet, o kterém jste snili. Naučit se nové věci. Život je mnohem víc</w:t>
      </w:r>
      <w:r w:rsidR="000A306D">
        <w:rPr>
          <w:rFonts w:ascii="Calibri" w:hAnsi="Calibri" w:cs="Calibri"/>
          <w:sz w:val="24"/>
          <w:szCs w:val="24"/>
        </w:rPr>
        <w:t>e</w:t>
      </w:r>
      <w:r w:rsidRPr="00995810">
        <w:rPr>
          <w:rFonts w:ascii="Calibri" w:hAnsi="Calibri" w:cs="Calibri"/>
          <w:sz w:val="24"/>
          <w:szCs w:val="24"/>
        </w:rPr>
        <w:t xml:space="preserve"> než jen</w:t>
      </w:r>
      <w:r w:rsidR="000A306D">
        <w:rPr>
          <w:rFonts w:ascii="Calibri" w:hAnsi="Calibri" w:cs="Calibri"/>
          <w:sz w:val="24"/>
          <w:szCs w:val="24"/>
        </w:rPr>
        <w:t>om</w:t>
      </w:r>
      <w:r w:rsidRPr="00995810">
        <w:rPr>
          <w:rFonts w:ascii="Calibri" w:hAnsi="Calibri" w:cs="Calibri"/>
          <w:sz w:val="24"/>
          <w:szCs w:val="24"/>
        </w:rPr>
        <w:t xml:space="preserve"> sexuální potence. </w:t>
      </w:r>
    </w:p>
    <w:p w:rsidR="008A0DAA" w:rsidRDefault="008A0DAA" w:rsidP="00995810">
      <w:pPr>
        <w:jc w:val="both"/>
        <w:rPr>
          <w:rFonts w:ascii="Calibri" w:hAnsi="Calibri" w:cs="Calibri"/>
          <w:sz w:val="24"/>
          <w:szCs w:val="24"/>
        </w:rPr>
      </w:pPr>
    </w:p>
    <w:p w:rsidR="00EF6BFA" w:rsidRPr="001B1E1C" w:rsidRDefault="00EF6BFA" w:rsidP="00995810">
      <w:pPr>
        <w:jc w:val="both"/>
        <w:rPr>
          <w:rFonts w:ascii="Calibri" w:hAnsi="Calibri" w:cs="Calibri"/>
          <w:sz w:val="24"/>
          <w:szCs w:val="24"/>
        </w:rPr>
      </w:pPr>
      <w:r w:rsidRPr="00995810">
        <w:rPr>
          <w:rFonts w:ascii="Calibri" w:hAnsi="Calibri" w:cs="Calibri"/>
          <w:sz w:val="24"/>
          <w:szCs w:val="24"/>
        </w:rPr>
        <w:t xml:space="preserve">A nakonec nezapomeňte, že </w:t>
      </w:r>
      <w:r w:rsidRPr="00995810">
        <w:rPr>
          <w:rFonts w:ascii="Calibri" w:hAnsi="Calibri" w:cs="Calibri"/>
          <w:i/>
          <w:iCs/>
          <w:sz w:val="24"/>
          <w:szCs w:val="24"/>
        </w:rPr>
        <w:t>je to těžké i pro vaše partnerky/partnery</w:t>
      </w:r>
      <w:r w:rsidRPr="00995810">
        <w:rPr>
          <w:rFonts w:ascii="Calibri" w:hAnsi="Calibri" w:cs="Calibri"/>
          <w:sz w:val="24"/>
          <w:szCs w:val="24"/>
        </w:rPr>
        <w:t xml:space="preserve">. O dopadu sexuální </w:t>
      </w:r>
      <w:r w:rsidRPr="007243B0">
        <w:rPr>
          <w:rFonts w:ascii="Calibri" w:hAnsi="Calibri" w:cs="Calibri"/>
          <w:sz w:val="24"/>
          <w:szCs w:val="24"/>
        </w:rPr>
        <w:t xml:space="preserve">dysfunkce na ně se </w:t>
      </w:r>
      <w:r w:rsidR="008F2782" w:rsidRPr="007243B0">
        <w:rPr>
          <w:rFonts w:ascii="Calibri" w:hAnsi="Calibri" w:cs="Calibri"/>
          <w:sz w:val="24"/>
          <w:szCs w:val="24"/>
        </w:rPr>
        <w:t xml:space="preserve">totiž </w:t>
      </w:r>
      <w:r w:rsidRPr="007243B0">
        <w:rPr>
          <w:rFonts w:ascii="Calibri" w:hAnsi="Calibri" w:cs="Calibri"/>
          <w:sz w:val="24"/>
          <w:szCs w:val="24"/>
        </w:rPr>
        <w:t xml:space="preserve">moc nemluví. Pro páry, které sdílely aktivní, láskyplný vztah, může ztráta intimity představovat trápení. </w:t>
      </w:r>
      <w:r w:rsidR="000A306D">
        <w:rPr>
          <w:rFonts w:ascii="Calibri" w:hAnsi="Calibri" w:cs="Calibri"/>
          <w:sz w:val="24"/>
          <w:szCs w:val="24"/>
        </w:rPr>
        <w:t>J</w:t>
      </w:r>
      <w:r w:rsidRPr="007243B0">
        <w:rPr>
          <w:rFonts w:ascii="Calibri" w:hAnsi="Calibri" w:cs="Calibri"/>
          <w:sz w:val="24"/>
          <w:szCs w:val="24"/>
        </w:rPr>
        <w:t xml:space="preserve">e </w:t>
      </w:r>
      <w:r w:rsidR="000A306D">
        <w:rPr>
          <w:rFonts w:ascii="Calibri" w:hAnsi="Calibri" w:cs="Calibri"/>
          <w:sz w:val="24"/>
          <w:szCs w:val="24"/>
        </w:rPr>
        <w:t xml:space="preserve">proto </w:t>
      </w:r>
      <w:r w:rsidRPr="007243B0">
        <w:rPr>
          <w:rFonts w:ascii="Calibri" w:hAnsi="Calibri" w:cs="Calibri"/>
          <w:sz w:val="24"/>
          <w:szCs w:val="24"/>
        </w:rPr>
        <w:t xml:space="preserve">důležité vnímat, že změny vašeho </w:t>
      </w:r>
      <w:r w:rsidRPr="00995810">
        <w:rPr>
          <w:rFonts w:ascii="Calibri" w:hAnsi="Calibri" w:cs="Calibri"/>
          <w:sz w:val="24"/>
          <w:szCs w:val="24"/>
        </w:rPr>
        <w:t>stavu mají dopad i na vaše partnerky/partnery, vaše blízké a okolí vůbec.</w:t>
      </w:r>
    </w:p>
    <w:p w:rsidR="008A0DAA" w:rsidRDefault="008A0DAA" w:rsidP="00995810">
      <w:pPr>
        <w:jc w:val="both"/>
        <w:rPr>
          <w:rFonts w:ascii="Calibri" w:hAnsi="Calibri" w:cs="Calibri"/>
          <w:b/>
          <w:sz w:val="28"/>
          <w:szCs w:val="28"/>
        </w:rPr>
      </w:pPr>
    </w:p>
    <w:p w:rsidR="00EF6BFA" w:rsidRPr="000C1AC8" w:rsidRDefault="00EF6BFA" w:rsidP="00995810">
      <w:pPr>
        <w:jc w:val="both"/>
        <w:rPr>
          <w:rFonts w:ascii="Calibri" w:hAnsi="Calibri" w:cs="Calibri"/>
          <w:b/>
          <w:sz w:val="28"/>
          <w:szCs w:val="28"/>
        </w:rPr>
      </w:pPr>
      <w:r w:rsidRPr="000C1AC8">
        <w:rPr>
          <w:rFonts w:ascii="Calibri" w:hAnsi="Calibri" w:cs="Calibri"/>
          <w:b/>
          <w:sz w:val="28"/>
          <w:szCs w:val="28"/>
        </w:rPr>
        <w:t>Anémie</w:t>
      </w:r>
    </w:p>
    <w:p w:rsidR="00EF6BFA" w:rsidRPr="008F2782" w:rsidRDefault="00EF6BFA" w:rsidP="00995810">
      <w:pPr>
        <w:jc w:val="both"/>
        <w:rPr>
          <w:rFonts w:ascii="Calibri" w:hAnsi="Calibri" w:cs="Calibri"/>
          <w:sz w:val="16"/>
          <w:szCs w:val="16"/>
        </w:rPr>
      </w:pPr>
    </w:p>
    <w:p w:rsidR="00EF6BFA" w:rsidRPr="00995810" w:rsidRDefault="00EF6BFA" w:rsidP="00995810">
      <w:pPr>
        <w:jc w:val="both"/>
        <w:rPr>
          <w:rFonts w:ascii="Calibri" w:hAnsi="Calibri" w:cs="Calibri"/>
          <w:sz w:val="24"/>
          <w:szCs w:val="24"/>
        </w:rPr>
      </w:pPr>
      <w:r w:rsidRPr="00995810">
        <w:rPr>
          <w:rFonts w:ascii="Calibri" w:hAnsi="Calibri" w:cs="Calibri"/>
          <w:sz w:val="24"/>
          <w:szCs w:val="24"/>
        </w:rPr>
        <w:t xml:space="preserve">Mezi další obecná rizika hormonální léčby patří </w:t>
      </w:r>
      <w:r w:rsidRPr="00995810">
        <w:rPr>
          <w:rFonts w:ascii="Calibri" w:hAnsi="Calibri" w:cs="Calibri"/>
          <w:b/>
          <w:sz w:val="24"/>
          <w:szCs w:val="24"/>
        </w:rPr>
        <w:t>anémie</w:t>
      </w:r>
      <w:r w:rsidRPr="00995810">
        <w:rPr>
          <w:rFonts w:ascii="Calibri" w:hAnsi="Calibri" w:cs="Calibri"/>
          <w:sz w:val="24"/>
          <w:szCs w:val="24"/>
        </w:rPr>
        <w:t xml:space="preserve"> (chudokrevnost). Androgeny působí na kostní dřeň a podporují tvorbu červených krvinek. Je proto důležité, aby váš lékař sledoval i tyto aspekty. Anémii lze většinou </w:t>
      </w:r>
      <w:r w:rsidR="000A306D">
        <w:rPr>
          <w:rFonts w:ascii="Calibri" w:hAnsi="Calibri" w:cs="Calibri"/>
          <w:sz w:val="24"/>
          <w:szCs w:val="24"/>
        </w:rPr>
        <w:t>účinn</w:t>
      </w:r>
      <w:r w:rsidRPr="00995810">
        <w:rPr>
          <w:rFonts w:ascii="Calibri" w:hAnsi="Calibri" w:cs="Calibri"/>
          <w:sz w:val="24"/>
          <w:szCs w:val="24"/>
        </w:rPr>
        <w:t>ě léčit, jen se na ni musí pamatovat a včas zasáhnout.</w:t>
      </w:r>
    </w:p>
    <w:p w:rsidR="00EF6BFA" w:rsidRPr="000C1AC8" w:rsidRDefault="00EF6BFA" w:rsidP="00995810">
      <w:pPr>
        <w:jc w:val="both"/>
        <w:rPr>
          <w:rFonts w:ascii="Calibri" w:hAnsi="Calibri" w:cs="Calibri"/>
          <w:sz w:val="16"/>
          <w:szCs w:val="16"/>
        </w:rPr>
      </w:pPr>
    </w:p>
    <w:p w:rsidR="00EF6BFA" w:rsidRPr="000C1AC8" w:rsidRDefault="00EF6BFA" w:rsidP="00995810">
      <w:pPr>
        <w:jc w:val="both"/>
        <w:rPr>
          <w:rFonts w:ascii="Calibri" w:hAnsi="Calibri" w:cs="Calibri"/>
          <w:sz w:val="28"/>
          <w:szCs w:val="28"/>
        </w:rPr>
      </w:pPr>
      <w:r w:rsidRPr="000C1AC8">
        <w:rPr>
          <w:rFonts w:ascii="Calibri" w:hAnsi="Calibri" w:cs="Calibri"/>
          <w:b/>
          <w:sz w:val="28"/>
          <w:szCs w:val="28"/>
        </w:rPr>
        <w:t>Dopad na duševní výkonnost a kognitivní funkce.</w:t>
      </w:r>
      <w:r w:rsidRPr="000C1AC8">
        <w:rPr>
          <w:rFonts w:ascii="Calibri" w:hAnsi="Calibri" w:cs="Calibri"/>
          <w:sz w:val="28"/>
          <w:szCs w:val="28"/>
        </w:rPr>
        <w:t xml:space="preserve"> </w:t>
      </w:r>
    </w:p>
    <w:p w:rsidR="00EF6BFA" w:rsidRPr="000C1AC8" w:rsidRDefault="00EF6BFA" w:rsidP="00995810">
      <w:pPr>
        <w:jc w:val="both"/>
        <w:rPr>
          <w:rFonts w:ascii="Calibri" w:hAnsi="Calibri" w:cs="Calibri"/>
          <w:sz w:val="16"/>
          <w:szCs w:val="16"/>
        </w:rPr>
      </w:pPr>
    </w:p>
    <w:p w:rsidR="00EF6BFA" w:rsidRDefault="00EF6BFA" w:rsidP="00995810">
      <w:pPr>
        <w:jc w:val="both"/>
        <w:rPr>
          <w:rFonts w:ascii="Calibri" w:hAnsi="Calibri" w:cs="Calibri"/>
          <w:sz w:val="24"/>
          <w:szCs w:val="24"/>
        </w:rPr>
      </w:pPr>
      <w:r w:rsidRPr="00995810">
        <w:rPr>
          <w:rFonts w:ascii="Calibri" w:hAnsi="Calibri" w:cs="Calibri"/>
          <w:sz w:val="24"/>
          <w:szCs w:val="24"/>
        </w:rPr>
        <w:t xml:space="preserve">Ztráta mužských hormonů může znamenat dočasné změny v plynulosti vyjadřování, </w:t>
      </w:r>
      <w:r w:rsidRPr="007243B0">
        <w:rPr>
          <w:rFonts w:ascii="Calibri" w:hAnsi="Calibri" w:cs="Calibri"/>
          <w:sz w:val="24"/>
          <w:szCs w:val="24"/>
        </w:rPr>
        <w:t>vizuálním rozpoznávání a vizuální paměti. Vědci zjistili, že u starších mužů je hladina testosteronu silně spojena s kognitivními funkcemi - zejména s verbální pamětí (např. schopnost rychle vyj</w:t>
      </w:r>
      <w:r w:rsidR="000A306D">
        <w:rPr>
          <w:rFonts w:ascii="Calibri" w:hAnsi="Calibri" w:cs="Calibri"/>
          <w:sz w:val="24"/>
          <w:szCs w:val="24"/>
        </w:rPr>
        <w:t>menovat měsíce v roce pozpátku),</w:t>
      </w:r>
      <w:r w:rsidRPr="007243B0">
        <w:rPr>
          <w:rFonts w:ascii="Calibri" w:hAnsi="Calibri" w:cs="Calibri"/>
          <w:sz w:val="24"/>
          <w:szCs w:val="24"/>
        </w:rPr>
        <w:t xml:space="preserve"> a také s mentální kontrolou</w:t>
      </w:r>
      <w:r w:rsidR="00FB63D8" w:rsidRPr="007243B0">
        <w:rPr>
          <w:rFonts w:ascii="Calibri" w:hAnsi="Calibri" w:cs="Calibri"/>
          <w:sz w:val="24"/>
          <w:szCs w:val="24"/>
        </w:rPr>
        <w:t xml:space="preserve"> </w:t>
      </w:r>
      <w:r w:rsidR="007243B0" w:rsidRPr="007243B0">
        <w:rPr>
          <w:rFonts w:ascii="Calibri" w:hAnsi="Calibri" w:cs="Calibri"/>
          <w:sz w:val="24"/>
          <w:szCs w:val="24"/>
        </w:rPr>
        <w:t>paměti</w:t>
      </w:r>
      <w:r w:rsidRPr="007243B0">
        <w:rPr>
          <w:rFonts w:ascii="Calibri" w:hAnsi="Calibri" w:cs="Calibri"/>
          <w:sz w:val="24"/>
          <w:szCs w:val="24"/>
        </w:rPr>
        <w:t xml:space="preserve"> (např. schopnost vybavit si něčí jméno a adresu s desetiminutovým odstupem). </w:t>
      </w:r>
    </w:p>
    <w:p w:rsidR="00C22DC9" w:rsidRPr="00C22DC9" w:rsidRDefault="00C22DC9" w:rsidP="00995810">
      <w:pPr>
        <w:jc w:val="both"/>
        <w:rPr>
          <w:rFonts w:ascii="Calibri" w:hAnsi="Calibri" w:cs="Calibri"/>
          <w:sz w:val="16"/>
          <w:szCs w:val="16"/>
        </w:rPr>
      </w:pPr>
    </w:p>
    <w:p w:rsidR="00EF6BFA" w:rsidRPr="00995810" w:rsidRDefault="00C22DC9" w:rsidP="00995810">
      <w:pPr>
        <w:jc w:val="both"/>
        <w:rPr>
          <w:rFonts w:ascii="Calibri" w:hAnsi="Calibri" w:cs="Calibri"/>
          <w:sz w:val="24"/>
          <w:szCs w:val="24"/>
        </w:rPr>
      </w:pPr>
      <w:r>
        <w:rPr>
          <w:rFonts w:ascii="Calibri" w:hAnsi="Calibri" w:cs="Calibri"/>
          <w:sz w:val="24"/>
          <w:szCs w:val="24"/>
        </w:rPr>
        <w:t>Řada</w:t>
      </w:r>
      <w:r w:rsidR="007243B0" w:rsidRPr="007243B0">
        <w:rPr>
          <w:rFonts w:ascii="Calibri" w:hAnsi="Calibri" w:cs="Calibri"/>
          <w:sz w:val="24"/>
          <w:szCs w:val="24"/>
        </w:rPr>
        <w:t xml:space="preserve"> mužů</w:t>
      </w:r>
      <w:r w:rsidR="00EF6BFA" w:rsidRPr="007243B0">
        <w:rPr>
          <w:rFonts w:ascii="Calibri" w:hAnsi="Calibri" w:cs="Calibri"/>
          <w:sz w:val="24"/>
          <w:szCs w:val="24"/>
        </w:rPr>
        <w:t xml:space="preserve"> </w:t>
      </w:r>
      <w:r w:rsidR="000C1AC8" w:rsidRPr="007243B0">
        <w:rPr>
          <w:rFonts w:ascii="Calibri" w:hAnsi="Calibri" w:cs="Calibri"/>
          <w:sz w:val="24"/>
          <w:szCs w:val="24"/>
        </w:rPr>
        <w:t xml:space="preserve">během </w:t>
      </w:r>
      <w:r w:rsidR="007243B0" w:rsidRPr="007243B0">
        <w:rPr>
          <w:rFonts w:ascii="Calibri" w:hAnsi="Calibri" w:cs="Calibri"/>
          <w:sz w:val="24"/>
          <w:szCs w:val="24"/>
        </w:rPr>
        <w:t>hormonální léčb</w:t>
      </w:r>
      <w:r w:rsidR="000C1AC8" w:rsidRPr="007243B0">
        <w:rPr>
          <w:rFonts w:ascii="Calibri" w:hAnsi="Calibri" w:cs="Calibri"/>
          <w:sz w:val="24"/>
          <w:szCs w:val="24"/>
        </w:rPr>
        <w:t>y</w:t>
      </w:r>
      <w:r w:rsidR="000A306D">
        <w:rPr>
          <w:rFonts w:ascii="Calibri" w:hAnsi="Calibri" w:cs="Calibri"/>
          <w:sz w:val="24"/>
          <w:szCs w:val="24"/>
        </w:rPr>
        <w:t xml:space="preserve"> uvádí, že se necítí „</w:t>
      </w:r>
      <w:r w:rsidR="00EF6BFA" w:rsidRPr="007243B0">
        <w:rPr>
          <w:rFonts w:ascii="Calibri" w:hAnsi="Calibri" w:cs="Calibri"/>
          <w:sz w:val="24"/>
          <w:szCs w:val="24"/>
        </w:rPr>
        <w:t>normálně</w:t>
      </w:r>
      <w:r w:rsidR="000A306D">
        <w:rPr>
          <w:rFonts w:ascii="Calibri" w:hAnsi="Calibri" w:cs="Calibri"/>
          <w:sz w:val="24"/>
          <w:szCs w:val="24"/>
        </w:rPr>
        <w:t>“</w:t>
      </w:r>
      <w:r w:rsidR="00EF6BFA" w:rsidRPr="007243B0">
        <w:rPr>
          <w:rFonts w:ascii="Calibri" w:hAnsi="Calibri" w:cs="Calibri"/>
          <w:sz w:val="24"/>
          <w:szCs w:val="24"/>
        </w:rPr>
        <w:t xml:space="preserve">. </w:t>
      </w:r>
      <w:r w:rsidR="000A306D">
        <w:rPr>
          <w:rFonts w:ascii="Calibri" w:hAnsi="Calibri" w:cs="Calibri"/>
          <w:sz w:val="24"/>
          <w:szCs w:val="24"/>
        </w:rPr>
        <w:t>Reagují m</w:t>
      </w:r>
      <w:r w:rsidR="00EF6BFA" w:rsidRPr="007243B0">
        <w:rPr>
          <w:rFonts w:ascii="Calibri" w:hAnsi="Calibri" w:cs="Calibri"/>
          <w:sz w:val="24"/>
          <w:szCs w:val="24"/>
        </w:rPr>
        <w:t>nohem emotivněji, jsou citlivější, vyskytují se střídavě změny nálad, podráždění, někdy i depres</w:t>
      </w:r>
      <w:r>
        <w:rPr>
          <w:rFonts w:ascii="Calibri" w:hAnsi="Calibri" w:cs="Calibri"/>
          <w:sz w:val="24"/>
          <w:szCs w:val="24"/>
        </w:rPr>
        <w:t>ivní stavy</w:t>
      </w:r>
      <w:r w:rsidR="00EF6BFA" w:rsidRPr="007243B0">
        <w:rPr>
          <w:rFonts w:ascii="Calibri" w:hAnsi="Calibri" w:cs="Calibri"/>
          <w:sz w:val="24"/>
          <w:szCs w:val="24"/>
        </w:rPr>
        <w:t>. T</w:t>
      </w:r>
      <w:r>
        <w:rPr>
          <w:rFonts w:ascii="Calibri" w:hAnsi="Calibri" w:cs="Calibri"/>
          <w:sz w:val="24"/>
          <w:szCs w:val="24"/>
        </w:rPr>
        <w:t xml:space="preserve">o </w:t>
      </w:r>
      <w:r w:rsidR="00EF6BFA" w:rsidRPr="007243B0">
        <w:rPr>
          <w:rFonts w:ascii="Calibri" w:hAnsi="Calibri" w:cs="Calibri"/>
          <w:sz w:val="24"/>
          <w:szCs w:val="24"/>
        </w:rPr>
        <w:t>však nemusí být vyvolán</w:t>
      </w:r>
      <w:r>
        <w:rPr>
          <w:rFonts w:ascii="Calibri" w:hAnsi="Calibri" w:cs="Calibri"/>
          <w:sz w:val="24"/>
          <w:szCs w:val="24"/>
        </w:rPr>
        <w:t>o</w:t>
      </w:r>
      <w:r w:rsidR="00EF6BFA" w:rsidRPr="007243B0">
        <w:rPr>
          <w:rFonts w:ascii="Calibri" w:hAnsi="Calibri" w:cs="Calibri"/>
          <w:sz w:val="24"/>
          <w:szCs w:val="24"/>
        </w:rPr>
        <w:t xml:space="preserve"> </w:t>
      </w:r>
      <w:r w:rsidR="007243B0" w:rsidRPr="007243B0">
        <w:rPr>
          <w:rFonts w:ascii="Calibri" w:hAnsi="Calibri" w:cs="Calibri"/>
          <w:sz w:val="24"/>
          <w:szCs w:val="24"/>
        </w:rPr>
        <w:t xml:space="preserve">jen hormonální </w:t>
      </w:r>
      <w:r w:rsidR="000A306D">
        <w:rPr>
          <w:rFonts w:ascii="Calibri" w:hAnsi="Calibri" w:cs="Calibri"/>
          <w:sz w:val="24"/>
          <w:szCs w:val="24"/>
        </w:rPr>
        <w:t>terapií</w:t>
      </w:r>
      <w:r w:rsidR="00EF6BFA" w:rsidRPr="007243B0">
        <w:rPr>
          <w:rFonts w:ascii="Calibri" w:hAnsi="Calibri" w:cs="Calibri"/>
          <w:sz w:val="24"/>
          <w:szCs w:val="24"/>
        </w:rPr>
        <w:t>, ale</w:t>
      </w:r>
      <w:r w:rsidR="007243B0" w:rsidRPr="007243B0">
        <w:rPr>
          <w:rFonts w:ascii="Calibri" w:hAnsi="Calibri" w:cs="Calibri"/>
          <w:sz w:val="24"/>
          <w:szCs w:val="24"/>
        </w:rPr>
        <w:t xml:space="preserve"> </w:t>
      </w:r>
      <w:r>
        <w:rPr>
          <w:rFonts w:ascii="Calibri" w:hAnsi="Calibri" w:cs="Calibri"/>
          <w:sz w:val="24"/>
          <w:szCs w:val="24"/>
        </w:rPr>
        <w:t>i</w:t>
      </w:r>
      <w:r w:rsidR="000A306D">
        <w:rPr>
          <w:rFonts w:ascii="Calibri" w:hAnsi="Calibri" w:cs="Calibri"/>
          <w:sz w:val="24"/>
          <w:szCs w:val="24"/>
        </w:rPr>
        <w:t xml:space="preserve"> </w:t>
      </w:r>
      <w:r w:rsidR="00EF6BFA" w:rsidRPr="007243B0">
        <w:rPr>
          <w:rFonts w:ascii="Calibri" w:hAnsi="Calibri" w:cs="Calibri"/>
          <w:sz w:val="24"/>
          <w:szCs w:val="24"/>
        </w:rPr>
        <w:t xml:space="preserve">vědomím závažné </w:t>
      </w:r>
      <w:r w:rsidR="00EF6BFA" w:rsidRPr="00995810">
        <w:rPr>
          <w:rFonts w:ascii="Calibri" w:hAnsi="Calibri" w:cs="Calibri"/>
          <w:sz w:val="24"/>
          <w:szCs w:val="24"/>
        </w:rPr>
        <w:t>nemoc</w:t>
      </w:r>
      <w:r>
        <w:rPr>
          <w:rFonts w:ascii="Calibri" w:hAnsi="Calibri" w:cs="Calibri"/>
          <w:sz w:val="24"/>
          <w:szCs w:val="24"/>
        </w:rPr>
        <w:t>i</w:t>
      </w:r>
      <w:r w:rsidR="00EF6BFA" w:rsidRPr="00995810">
        <w:rPr>
          <w:rFonts w:ascii="Calibri" w:hAnsi="Calibri" w:cs="Calibri"/>
          <w:sz w:val="24"/>
          <w:szCs w:val="24"/>
        </w:rPr>
        <w:t>.</w:t>
      </w:r>
    </w:p>
    <w:p w:rsidR="00EF6BFA" w:rsidRPr="000C1AC8" w:rsidRDefault="00EF6BFA" w:rsidP="00995810">
      <w:pPr>
        <w:jc w:val="both"/>
        <w:rPr>
          <w:rFonts w:ascii="Calibri" w:hAnsi="Calibri" w:cs="Calibri"/>
          <w:sz w:val="16"/>
          <w:szCs w:val="16"/>
        </w:rPr>
      </w:pPr>
    </w:p>
    <w:p w:rsidR="00EF6BFA" w:rsidRPr="00982F7B" w:rsidRDefault="00EF6BFA" w:rsidP="00995810">
      <w:pPr>
        <w:jc w:val="both"/>
        <w:rPr>
          <w:rFonts w:ascii="Calibri" w:hAnsi="Calibri" w:cs="Calibri"/>
          <w:sz w:val="28"/>
          <w:szCs w:val="28"/>
        </w:rPr>
      </w:pPr>
      <w:r w:rsidRPr="00982F7B">
        <w:rPr>
          <w:rFonts w:ascii="Calibri" w:hAnsi="Calibri" w:cs="Calibri"/>
          <w:b/>
          <w:sz w:val="28"/>
          <w:szCs w:val="28"/>
        </w:rPr>
        <w:t>Bolest nebo zduření prsou</w:t>
      </w:r>
    </w:p>
    <w:p w:rsidR="00EF6BFA" w:rsidRPr="000C1AC8" w:rsidRDefault="00EF6BFA" w:rsidP="00995810">
      <w:pPr>
        <w:jc w:val="both"/>
        <w:rPr>
          <w:rFonts w:ascii="Calibri" w:hAnsi="Calibri" w:cs="Calibri"/>
          <w:sz w:val="16"/>
          <w:szCs w:val="16"/>
        </w:rPr>
      </w:pPr>
    </w:p>
    <w:p w:rsidR="00EF6BFA" w:rsidRPr="007243B0" w:rsidRDefault="00EF6BFA" w:rsidP="00995810">
      <w:pPr>
        <w:jc w:val="both"/>
        <w:rPr>
          <w:rFonts w:ascii="Calibri" w:hAnsi="Calibri" w:cs="Calibri"/>
          <w:sz w:val="24"/>
          <w:szCs w:val="24"/>
        </w:rPr>
      </w:pPr>
      <w:r w:rsidRPr="007243B0">
        <w:rPr>
          <w:rFonts w:ascii="Calibri" w:hAnsi="Calibri" w:cs="Calibri"/>
          <w:sz w:val="24"/>
          <w:szCs w:val="24"/>
        </w:rPr>
        <w:t>Někteří muži pociťují citlivost, bolest nebo zduření prsou (gynekomastii). Ta není běžná po chirurgickém odstranění varlat nebo léčbě agonisty LHRH, ale vyskytuje se u 50 až 70 % mužů léčených</w:t>
      </w:r>
      <w:r w:rsidR="00F92CD7">
        <w:rPr>
          <w:rFonts w:ascii="Calibri" w:hAnsi="Calibri" w:cs="Calibri"/>
          <w:sz w:val="24"/>
          <w:szCs w:val="24"/>
        </w:rPr>
        <w:t xml:space="preserve"> samotnými antiandrogeny. Lze tomu</w:t>
      </w:r>
      <w:r w:rsidRPr="007243B0">
        <w:rPr>
          <w:rFonts w:ascii="Calibri" w:hAnsi="Calibri" w:cs="Calibri"/>
          <w:sz w:val="24"/>
          <w:szCs w:val="24"/>
        </w:rPr>
        <w:t xml:space="preserve"> předejít léčbou </w:t>
      </w:r>
      <w:r w:rsidR="00FB63D8" w:rsidRPr="007243B0">
        <w:rPr>
          <w:rFonts w:ascii="Calibri" w:hAnsi="Calibri" w:cs="Calibri"/>
          <w:sz w:val="24"/>
          <w:szCs w:val="24"/>
        </w:rPr>
        <w:t xml:space="preserve">– ozařováním </w:t>
      </w:r>
      <w:r w:rsidR="00EC7B07" w:rsidRPr="007243B0">
        <w:rPr>
          <w:rFonts w:ascii="Calibri" w:hAnsi="Calibri" w:cs="Calibri"/>
          <w:sz w:val="24"/>
          <w:szCs w:val="24"/>
        </w:rPr>
        <w:t xml:space="preserve">prsou </w:t>
      </w:r>
      <w:r w:rsidRPr="007243B0">
        <w:rPr>
          <w:rFonts w:ascii="Calibri" w:hAnsi="Calibri" w:cs="Calibri"/>
          <w:sz w:val="24"/>
          <w:szCs w:val="24"/>
        </w:rPr>
        <w:t xml:space="preserve">nízkými dávkami </w:t>
      </w:r>
      <w:r w:rsidRPr="007243B0">
        <w:rPr>
          <w:rFonts w:ascii="Calibri" w:hAnsi="Calibri" w:cs="Calibri"/>
          <w:i/>
          <w:iCs/>
          <w:sz w:val="24"/>
          <w:szCs w:val="24"/>
        </w:rPr>
        <w:t xml:space="preserve">před zahájením </w:t>
      </w:r>
      <w:r w:rsidRPr="007243B0">
        <w:rPr>
          <w:rFonts w:ascii="Calibri" w:hAnsi="Calibri" w:cs="Calibri"/>
          <w:sz w:val="24"/>
          <w:szCs w:val="24"/>
        </w:rPr>
        <w:t xml:space="preserve">léčby </w:t>
      </w:r>
      <w:r w:rsidR="00982F7B" w:rsidRPr="007243B0">
        <w:rPr>
          <w:rFonts w:ascii="Calibri" w:hAnsi="Calibri" w:cs="Calibri"/>
          <w:sz w:val="24"/>
          <w:szCs w:val="24"/>
        </w:rPr>
        <w:t>antiandrogeny</w:t>
      </w:r>
      <w:r w:rsidR="00F92CD7">
        <w:rPr>
          <w:rFonts w:ascii="Calibri" w:hAnsi="Calibri" w:cs="Calibri"/>
          <w:sz w:val="24"/>
          <w:szCs w:val="24"/>
        </w:rPr>
        <w:t>,</w:t>
      </w:r>
      <w:r w:rsidR="00982F7B" w:rsidRPr="007243B0">
        <w:rPr>
          <w:rFonts w:ascii="Calibri" w:hAnsi="Calibri" w:cs="Calibri"/>
          <w:sz w:val="24"/>
          <w:szCs w:val="24"/>
        </w:rPr>
        <w:t xml:space="preserve"> </w:t>
      </w:r>
      <w:r w:rsidRPr="007243B0">
        <w:rPr>
          <w:rFonts w:ascii="Calibri" w:hAnsi="Calibri" w:cs="Calibri"/>
          <w:sz w:val="24"/>
          <w:szCs w:val="24"/>
        </w:rPr>
        <w:t>nebo léčbou antiestrogeny.</w:t>
      </w:r>
    </w:p>
    <w:p w:rsidR="00EF6BFA" w:rsidRPr="000C1AC8" w:rsidRDefault="00EF6BFA" w:rsidP="00995810">
      <w:pPr>
        <w:jc w:val="both"/>
        <w:rPr>
          <w:rFonts w:ascii="Calibri" w:hAnsi="Calibri" w:cs="Calibri"/>
          <w:sz w:val="16"/>
          <w:szCs w:val="16"/>
        </w:rPr>
      </w:pPr>
    </w:p>
    <w:p w:rsidR="00EF6BFA" w:rsidRPr="00982F7B" w:rsidRDefault="00EF6BFA" w:rsidP="00995810">
      <w:pPr>
        <w:jc w:val="both"/>
        <w:rPr>
          <w:rFonts w:ascii="Calibri" w:hAnsi="Calibri" w:cs="Calibri"/>
          <w:sz w:val="28"/>
          <w:szCs w:val="28"/>
        </w:rPr>
      </w:pPr>
      <w:r w:rsidRPr="00982F7B">
        <w:rPr>
          <w:rFonts w:ascii="Calibri" w:hAnsi="Calibri" w:cs="Calibri"/>
          <w:b/>
          <w:sz w:val="28"/>
          <w:szCs w:val="28"/>
        </w:rPr>
        <w:t>Zvýšení tělesné hmotnosti a cholesterolu</w:t>
      </w:r>
    </w:p>
    <w:p w:rsidR="00EF6BFA" w:rsidRPr="000C1AC8" w:rsidRDefault="00EF6BFA" w:rsidP="00995810">
      <w:pPr>
        <w:jc w:val="both"/>
        <w:rPr>
          <w:rFonts w:ascii="Calibri" w:hAnsi="Calibri" w:cs="Calibri"/>
          <w:sz w:val="16"/>
          <w:szCs w:val="16"/>
        </w:rPr>
      </w:pPr>
    </w:p>
    <w:p w:rsidR="00EF6BFA" w:rsidRDefault="00EF6BFA" w:rsidP="00995810">
      <w:pPr>
        <w:jc w:val="both"/>
        <w:rPr>
          <w:rFonts w:ascii="Calibri" w:hAnsi="Calibri" w:cs="Calibri"/>
          <w:sz w:val="24"/>
          <w:szCs w:val="24"/>
        </w:rPr>
      </w:pPr>
      <w:r w:rsidRPr="00995810">
        <w:rPr>
          <w:rFonts w:ascii="Calibri" w:hAnsi="Calibri" w:cs="Calibri"/>
          <w:sz w:val="24"/>
          <w:szCs w:val="24"/>
        </w:rPr>
        <w:t>Uvedené příznaky bývají také častým nežádoucím účinkem ADT a představují nemalé riziko. Při snížení hladiny mužských hormonů muži ztrácejí svalovou hmotu a dochází k nárůstu tělesného</w:t>
      </w:r>
      <w:r w:rsidR="00F92CD7">
        <w:rPr>
          <w:rFonts w:ascii="Calibri" w:hAnsi="Calibri" w:cs="Calibri"/>
          <w:sz w:val="24"/>
          <w:szCs w:val="24"/>
        </w:rPr>
        <w:t xml:space="preserve"> tuku, především kolem pasu, kde</w:t>
      </w:r>
      <w:r w:rsidRPr="00995810">
        <w:rPr>
          <w:rFonts w:ascii="Calibri" w:hAnsi="Calibri" w:cs="Calibri"/>
          <w:sz w:val="24"/>
          <w:szCs w:val="24"/>
        </w:rPr>
        <w:t xml:space="preserve"> se hromadí nebezpečný vnitřní tzv. viscerální tuk. Často vzniká nadváha a při úbytku svalové hmoty dochází k celkovému oslabení. U starších mužů stoupá riziko pádů a závažných zlomenin. </w:t>
      </w:r>
    </w:p>
    <w:p w:rsidR="00982F7B" w:rsidRPr="00982F7B" w:rsidRDefault="00982F7B" w:rsidP="00995810">
      <w:pPr>
        <w:jc w:val="both"/>
        <w:rPr>
          <w:rFonts w:ascii="Calibri" w:hAnsi="Calibri" w:cs="Calibri"/>
          <w:sz w:val="16"/>
          <w:szCs w:val="16"/>
        </w:rPr>
      </w:pPr>
    </w:p>
    <w:p w:rsidR="00EF6BFA" w:rsidRDefault="00EF6BFA" w:rsidP="00995810">
      <w:pPr>
        <w:jc w:val="both"/>
        <w:rPr>
          <w:rFonts w:ascii="Calibri" w:hAnsi="Calibri" w:cs="Calibri"/>
          <w:sz w:val="24"/>
          <w:szCs w:val="24"/>
        </w:rPr>
      </w:pPr>
      <w:r w:rsidRPr="00995810">
        <w:rPr>
          <w:rFonts w:ascii="Calibri" w:hAnsi="Calibri" w:cs="Calibri"/>
          <w:sz w:val="24"/>
          <w:szCs w:val="24"/>
        </w:rPr>
        <w:t>Dochází rovněž ke zvýšení hladiny cholesterolu a triglyceridů a u některých mužů se může vyvinout intolerance glukózy (což může být předstupněm cukrovky). U diabetiků často dochází ke zhoršení nemoci. To vše zvyšuje riziko vzniku kardiovaskulárních problémů a metabolického syndromu obecně.</w:t>
      </w:r>
    </w:p>
    <w:p w:rsidR="00E17AE2" w:rsidRPr="00E17AE2" w:rsidRDefault="00E17AE2" w:rsidP="00995810">
      <w:pPr>
        <w:jc w:val="both"/>
        <w:rPr>
          <w:rFonts w:ascii="Calibri" w:hAnsi="Calibri" w:cs="Calibri"/>
          <w:sz w:val="16"/>
          <w:szCs w:val="16"/>
        </w:rPr>
      </w:pPr>
    </w:p>
    <w:p w:rsidR="00F92CD7" w:rsidRPr="00722202" w:rsidRDefault="00EF6BFA" w:rsidP="00F92CD7">
      <w:pPr>
        <w:jc w:val="both"/>
        <w:rPr>
          <w:rFonts w:ascii="Calibri" w:hAnsi="Calibri" w:cs="Calibri"/>
          <w:sz w:val="24"/>
          <w:szCs w:val="24"/>
        </w:rPr>
      </w:pPr>
      <w:r w:rsidRPr="0006779E">
        <w:rPr>
          <w:rFonts w:ascii="Calibri" w:hAnsi="Calibri" w:cs="Calibri"/>
          <w:sz w:val="24"/>
          <w:szCs w:val="24"/>
        </w:rPr>
        <w:t xml:space="preserve">Nezapomínejte ale, že </w:t>
      </w:r>
      <w:r w:rsidRPr="0006779E">
        <w:rPr>
          <w:rFonts w:ascii="Calibri" w:hAnsi="Calibri" w:cs="Calibri"/>
          <w:i/>
          <w:sz w:val="24"/>
          <w:szCs w:val="24"/>
          <w:u w:val="single"/>
        </w:rPr>
        <w:t>svoji hmotnost</w:t>
      </w:r>
      <w:r w:rsidR="00F92CD7">
        <w:rPr>
          <w:rFonts w:ascii="Calibri" w:hAnsi="Calibri" w:cs="Calibri"/>
          <w:i/>
          <w:sz w:val="24"/>
          <w:szCs w:val="24"/>
          <w:u w:val="single"/>
        </w:rPr>
        <w:t xml:space="preserve"> -</w:t>
      </w:r>
      <w:r w:rsidRPr="0006779E">
        <w:rPr>
          <w:rFonts w:ascii="Calibri" w:hAnsi="Calibri" w:cs="Calibri"/>
          <w:i/>
          <w:sz w:val="24"/>
          <w:szCs w:val="24"/>
          <w:u w:val="single"/>
        </w:rPr>
        <w:t xml:space="preserve"> tělesnou váhu můžete sami velmi výrazně ovlivnit</w:t>
      </w:r>
      <w:r w:rsidRPr="0006779E">
        <w:rPr>
          <w:rFonts w:ascii="Calibri" w:hAnsi="Calibri" w:cs="Calibri"/>
          <w:sz w:val="24"/>
          <w:szCs w:val="24"/>
        </w:rPr>
        <w:t>:</w:t>
      </w:r>
      <w:r w:rsidRPr="00995810">
        <w:rPr>
          <w:rFonts w:ascii="Calibri" w:hAnsi="Calibri" w:cs="Calibri"/>
          <w:sz w:val="24"/>
          <w:szCs w:val="24"/>
        </w:rPr>
        <w:t xml:space="preserve"> úpravou stravy a pohybem. Tento fakt není nic nového. O vlivu pohybu </w:t>
      </w:r>
      <w:r w:rsidR="008B7946">
        <w:rPr>
          <w:rFonts w:ascii="Calibri" w:hAnsi="Calibri" w:cs="Calibri"/>
          <w:sz w:val="24"/>
          <w:szCs w:val="24"/>
        </w:rPr>
        <w:t>a o</w:t>
      </w:r>
      <w:r w:rsidRPr="00995810">
        <w:rPr>
          <w:rFonts w:ascii="Calibri" w:hAnsi="Calibri" w:cs="Calibri"/>
          <w:sz w:val="24"/>
          <w:szCs w:val="24"/>
        </w:rPr>
        <w:t xml:space="preserve"> úpravě stravy je k dispozici spousta seriózních prame</w:t>
      </w:r>
      <w:r w:rsidR="00F92CD7">
        <w:rPr>
          <w:rFonts w:ascii="Calibri" w:hAnsi="Calibri" w:cs="Calibri"/>
          <w:sz w:val="24"/>
          <w:szCs w:val="24"/>
        </w:rPr>
        <w:t>nů, zdaleka nemusí jít pouze o „</w:t>
      </w:r>
      <w:r w:rsidRPr="00995810">
        <w:rPr>
          <w:rFonts w:ascii="Calibri" w:hAnsi="Calibri" w:cs="Calibri"/>
          <w:sz w:val="24"/>
          <w:szCs w:val="24"/>
        </w:rPr>
        <w:t>hubnoucí</w:t>
      </w:r>
      <w:r w:rsidR="00F92CD7">
        <w:rPr>
          <w:rFonts w:ascii="Calibri" w:hAnsi="Calibri" w:cs="Calibri"/>
          <w:sz w:val="24"/>
          <w:szCs w:val="24"/>
        </w:rPr>
        <w:t>“</w:t>
      </w:r>
      <w:r w:rsidRPr="00995810">
        <w:rPr>
          <w:rFonts w:ascii="Calibri" w:hAnsi="Calibri" w:cs="Calibri"/>
          <w:sz w:val="24"/>
          <w:szCs w:val="24"/>
        </w:rPr>
        <w:t xml:space="preserve"> diety. </w:t>
      </w:r>
      <w:r w:rsidR="008B7946">
        <w:rPr>
          <w:rFonts w:ascii="Calibri" w:hAnsi="Calibri" w:cs="Calibri"/>
          <w:sz w:val="24"/>
          <w:szCs w:val="24"/>
        </w:rPr>
        <w:t>Ani se nemusíte</w:t>
      </w:r>
      <w:r w:rsidRPr="00995810">
        <w:rPr>
          <w:rFonts w:ascii="Calibri" w:hAnsi="Calibri" w:cs="Calibri"/>
          <w:sz w:val="24"/>
          <w:szCs w:val="24"/>
        </w:rPr>
        <w:t xml:space="preserve"> stát veganem.</w:t>
      </w:r>
      <w:r w:rsidR="00C22DC9">
        <w:rPr>
          <w:rFonts w:ascii="Calibri" w:hAnsi="Calibri" w:cs="Calibri"/>
          <w:sz w:val="24"/>
          <w:szCs w:val="24"/>
        </w:rPr>
        <w:t xml:space="preserve"> </w:t>
      </w:r>
      <w:r w:rsidR="00F92CD7" w:rsidRPr="00722202">
        <w:rPr>
          <w:rFonts w:ascii="Calibri" w:hAnsi="Calibri" w:cs="Calibri"/>
          <w:sz w:val="24"/>
          <w:szCs w:val="24"/>
        </w:rPr>
        <w:t xml:space="preserve">Úpravou životního stylu, pečlivým odborným sledováním a vhodnými léky </w:t>
      </w:r>
      <w:r w:rsidR="00F92CD7" w:rsidRPr="00722202">
        <w:rPr>
          <w:rFonts w:ascii="Calibri" w:hAnsi="Calibri" w:cs="Calibri"/>
          <w:i/>
          <w:sz w:val="24"/>
          <w:szCs w:val="24"/>
          <w:u w:val="single"/>
        </w:rPr>
        <w:t>lze i tato rizika podstatně snížit</w:t>
      </w:r>
      <w:r w:rsidR="00F92CD7" w:rsidRPr="00722202">
        <w:rPr>
          <w:rFonts w:ascii="Calibri" w:hAnsi="Calibri" w:cs="Calibri"/>
          <w:i/>
          <w:sz w:val="24"/>
          <w:szCs w:val="24"/>
        </w:rPr>
        <w:t>.</w:t>
      </w:r>
      <w:r w:rsidR="00E17AE2">
        <w:rPr>
          <w:rFonts w:ascii="Calibri" w:hAnsi="Calibri" w:cs="Calibri"/>
          <w:sz w:val="24"/>
          <w:szCs w:val="24"/>
        </w:rPr>
        <w:t xml:space="preserve"> </w:t>
      </w:r>
    </w:p>
    <w:p w:rsidR="00EF6BFA" w:rsidRPr="000C1AC8" w:rsidRDefault="00EF6BFA" w:rsidP="00995810">
      <w:pPr>
        <w:jc w:val="both"/>
        <w:rPr>
          <w:rFonts w:ascii="Calibri" w:hAnsi="Calibri" w:cs="Calibri"/>
          <w:sz w:val="16"/>
          <w:szCs w:val="16"/>
        </w:rPr>
      </w:pPr>
    </w:p>
    <w:p w:rsidR="00EF6BFA" w:rsidRPr="0006779E" w:rsidRDefault="00EF6BFA" w:rsidP="00995810">
      <w:pPr>
        <w:jc w:val="both"/>
        <w:rPr>
          <w:rFonts w:ascii="Calibri" w:hAnsi="Calibri" w:cs="Calibri"/>
          <w:sz w:val="28"/>
          <w:szCs w:val="28"/>
        </w:rPr>
      </w:pPr>
      <w:r w:rsidRPr="0006779E">
        <w:rPr>
          <w:rFonts w:ascii="Calibri" w:hAnsi="Calibri" w:cs="Calibri"/>
          <w:b/>
          <w:sz w:val="28"/>
          <w:szCs w:val="28"/>
        </w:rPr>
        <w:t>Úbytek svalové hmoty</w:t>
      </w:r>
    </w:p>
    <w:p w:rsidR="00EF6BFA" w:rsidRPr="000C1AC8" w:rsidRDefault="00EF6BFA" w:rsidP="00995810">
      <w:pPr>
        <w:jc w:val="both"/>
        <w:rPr>
          <w:rFonts w:ascii="Calibri" w:hAnsi="Calibri" w:cs="Calibri"/>
          <w:sz w:val="16"/>
          <w:szCs w:val="16"/>
        </w:rPr>
      </w:pPr>
    </w:p>
    <w:p w:rsidR="00EF6BFA" w:rsidRPr="0006779E" w:rsidRDefault="00EF6BFA" w:rsidP="00995810">
      <w:pPr>
        <w:jc w:val="both"/>
        <w:rPr>
          <w:rFonts w:ascii="Calibri" w:hAnsi="Calibri" w:cs="Calibri"/>
          <w:sz w:val="24"/>
          <w:szCs w:val="24"/>
        </w:rPr>
      </w:pPr>
      <w:r w:rsidRPr="00995810">
        <w:rPr>
          <w:rFonts w:ascii="Calibri" w:hAnsi="Calibri" w:cs="Calibri"/>
          <w:sz w:val="24"/>
          <w:szCs w:val="24"/>
        </w:rPr>
        <w:t>Opět se zde jedná o nežádoucí účinek, proti kterému můžete a měli byste vynaložit veškeré úsilí. Poraďte se se svým lékařem o cvičebním plánu, který by zahrnoval i posilování (pro posílení kostí); činky nemusí být těžké. Omezení konzumace sladkostí, pečiva, limonád a alkoholu pomůže udržet vaši váhu a tělesný tuk pod kontrolou. Současně tím snížíte zánětlivé procesy v těle, které se také podílejí na vzniku a růstu karcinomu prostaty.</w:t>
      </w:r>
    </w:p>
    <w:p w:rsidR="008A0DAA" w:rsidRDefault="008A0DAA" w:rsidP="00995810">
      <w:pPr>
        <w:jc w:val="both"/>
        <w:rPr>
          <w:rFonts w:ascii="Calibri" w:hAnsi="Calibri" w:cs="Calibri"/>
          <w:sz w:val="24"/>
          <w:szCs w:val="24"/>
        </w:rPr>
      </w:pPr>
    </w:p>
    <w:p w:rsidR="00995810" w:rsidRPr="008B7946" w:rsidRDefault="00EF6BFA" w:rsidP="00995810">
      <w:pPr>
        <w:jc w:val="both"/>
        <w:rPr>
          <w:rFonts w:ascii="Calibri" w:hAnsi="Calibri" w:cs="Calibri"/>
          <w:sz w:val="24"/>
          <w:szCs w:val="24"/>
        </w:rPr>
      </w:pPr>
      <w:r w:rsidRPr="00995810">
        <w:rPr>
          <w:rFonts w:ascii="Calibri" w:hAnsi="Calibri" w:cs="Calibri"/>
          <w:sz w:val="24"/>
          <w:szCs w:val="24"/>
        </w:rPr>
        <w:t xml:space="preserve">Cvičte tolik, kolik je pro vás fyzicky možné, tempem, které odpovídá vaší osobní kondici. Objevuje se stále více studií, které ukazují, že </w:t>
      </w:r>
      <w:r w:rsidRPr="00995810">
        <w:rPr>
          <w:rFonts w:ascii="Calibri" w:hAnsi="Calibri" w:cs="Calibri"/>
          <w:i/>
          <w:sz w:val="24"/>
          <w:szCs w:val="24"/>
        </w:rPr>
        <w:t>cvičení v průběhu léčby rakoviny může dlouhodobě zlepšit přežití, snížit riziko recidivy rakoviny prostaty i u pacientů s pokročilými formami onemocnění -</w:t>
      </w:r>
      <w:r w:rsidRPr="00995810">
        <w:rPr>
          <w:rFonts w:ascii="Calibri" w:hAnsi="Calibri" w:cs="Calibri"/>
          <w:i/>
          <w:sz w:val="24"/>
          <w:szCs w:val="24"/>
          <w:u w:val="single"/>
        </w:rPr>
        <w:t xml:space="preserve"> ale vždy pouze</w:t>
      </w:r>
      <w:r w:rsidR="008B7946">
        <w:rPr>
          <w:rFonts w:ascii="Calibri" w:hAnsi="Calibri" w:cs="Calibri"/>
          <w:i/>
          <w:sz w:val="24"/>
          <w:szCs w:val="24"/>
          <w:u w:val="single"/>
        </w:rPr>
        <w:t>,</w:t>
      </w:r>
      <w:r w:rsidRPr="00995810">
        <w:rPr>
          <w:rFonts w:ascii="Calibri" w:hAnsi="Calibri" w:cs="Calibri"/>
          <w:i/>
          <w:sz w:val="24"/>
          <w:szCs w:val="24"/>
          <w:u w:val="single"/>
        </w:rPr>
        <w:t xml:space="preserve"> pokud se kombinuje se standardní terapi</w:t>
      </w:r>
      <w:r w:rsidRPr="00995810">
        <w:rPr>
          <w:rFonts w:ascii="Calibri" w:hAnsi="Calibri" w:cs="Calibri"/>
          <w:sz w:val="24"/>
          <w:szCs w:val="24"/>
          <w:u w:val="single"/>
        </w:rPr>
        <w:t xml:space="preserve">í. </w:t>
      </w:r>
    </w:p>
    <w:p w:rsidR="00DD0A5B" w:rsidRDefault="00DD0A5B" w:rsidP="00995810">
      <w:pPr>
        <w:jc w:val="both"/>
        <w:rPr>
          <w:rFonts w:ascii="Calibri" w:hAnsi="Calibri" w:cs="Calibri"/>
          <w:b/>
          <w:sz w:val="28"/>
          <w:szCs w:val="28"/>
        </w:rPr>
      </w:pPr>
    </w:p>
    <w:p w:rsidR="00EF6BFA" w:rsidRPr="0006779E" w:rsidRDefault="00EF6BFA" w:rsidP="00995810">
      <w:pPr>
        <w:jc w:val="both"/>
        <w:rPr>
          <w:rFonts w:ascii="Calibri" w:hAnsi="Calibri" w:cs="Calibri"/>
          <w:b/>
          <w:sz w:val="28"/>
          <w:szCs w:val="28"/>
        </w:rPr>
      </w:pPr>
      <w:bookmarkStart w:id="7" w:name="_GoBack"/>
      <w:bookmarkEnd w:id="7"/>
      <w:r w:rsidRPr="0006779E">
        <w:rPr>
          <w:rFonts w:ascii="Calibri" w:hAnsi="Calibri" w:cs="Calibri"/>
          <w:b/>
          <w:sz w:val="28"/>
          <w:szCs w:val="28"/>
        </w:rPr>
        <w:t>Diabetes</w:t>
      </w:r>
    </w:p>
    <w:p w:rsidR="00EF6BFA" w:rsidRPr="000C1AC8" w:rsidRDefault="00EF6BFA" w:rsidP="00995810">
      <w:pPr>
        <w:jc w:val="both"/>
        <w:rPr>
          <w:rFonts w:ascii="Calibri" w:hAnsi="Calibri" w:cs="Calibri"/>
          <w:sz w:val="16"/>
          <w:szCs w:val="16"/>
        </w:rPr>
      </w:pPr>
    </w:p>
    <w:p w:rsidR="00EF6BFA" w:rsidRPr="005918AC" w:rsidRDefault="0006779E" w:rsidP="00995810">
      <w:pPr>
        <w:jc w:val="both"/>
        <w:rPr>
          <w:rFonts w:ascii="Calibri" w:hAnsi="Calibri" w:cs="Calibri"/>
          <w:sz w:val="24"/>
          <w:szCs w:val="24"/>
        </w:rPr>
      </w:pPr>
      <w:r w:rsidRPr="005918AC">
        <w:rPr>
          <w:rFonts w:ascii="Calibri" w:hAnsi="Calibri" w:cs="Calibri"/>
          <w:sz w:val="24"/>
          <w:szCs w:val="24"/>
        </w:rPr>
        <w:t>Během hormonální léčby</w:t>
      </w:r>
      <w:r w:rsidR="00EF6BFA" w:rsidRPr="005918AC">
        <w:rPr>
          <w:rFonts w:ascii="Calibri" w:hAnsi="Calibri" w:cs="Calibri"/>
          <w:sz w:val="24"/>
          <w:szCs w:val="24"/>
        </w:rPr>
        <w:t xml:space="preserve"> se může vyvinout nebo zhoršit cukrovka</w:t>
      </w:r>
      <w:r w:rsidRPr="005918AC">
        <w:rPr>
          <w:rFonts w:ascii="Calibri" w:hAnsi="Calibri" w:cs="Calibri"/>
          <w:sz w:val="24"/>
          <w:szCs w:val="24"/>
        </w:rPr>
        <w:t>. V takovém případě je</w:t>
      </w:r>
      <w:r w:rsidR="005918AC" w:rsidRPr="005918AC">
        <w:rPr>
          <w:rFonts w:ascii="Calibri" w:hAnsi="Calibri" w:cs="Calibri"/>
          <w:sz w:val="24"/>
          <w:szCs w:val="24"/>
        </w:rPr>
        <w:t xml:space="preserve"> </w:t>
      </w:r>
      <w:r w:rsidR="00EF6BFA" w:rsidRPr="005918AC">
        <w:rPr>
          <w:rFonts w:ascii="Calibri" w:hAnsi="Calibri" w:cs="Calibri"/>
          <w:sz w:val="24"/>
          <w:szCs w:val="24"/>
        </w:rPr>
        <w:t>vyšší riziko úmrtí na srdeční onemocnění nebo mrtvici. Doporučuje se proto</w:t>
      </w:r>
      <w:r w:rsidR="0016791B" w:rsidRPr="005918AC">
        <w:rPr>
          <w:rFonts w:ascii="Calibri" w:hAnsi="Calibri" w:cs="Calibri"/>
          <w:sz w:val="24"/>
          <w:szCs w:val="24"/>
        </w:rPr>
        <w:t xml:space="preserve"> průběžné sledování praktickým lékařem – </w:t>
      </w:r>
      <w:r w:rsidR="00EC7B07" w:rsidRPr="005918AC">
        <w:rPr>
          <w:rFonts w:ascii="Calibri" w:hAnsi="Calibri" w:cs="Calibri"/>
          <w:sz w:val="24"/>
          <w:szCs w:val="24"/>
        </w:rPr>
        <w:t xml:space="preserve">tj. </w:t>
      </w:r>
      <w:r w:rsidR="0016791B" w:rsidRPr="005918AC">
        <w:rPr>
          <w:rFonts w:ascii="Calibri" w:hAnsi="Calibri" w:cs="Calibri"/>
          <w:sz w:val="24"/>
          <w:szCs w:val="24"/>
        </w:rPr>
        <w:t>pravideln</w:t>
      </w:r>
      <w:r w:rsidR="00EC7B07" w:rsidRPr="005918AC">
        <w:rPr>
          <w:rFonts w:ascii="Calibri" w:hAnsi="Calibri" w:cs="Calibri"/>
          <w:sz w:val="24"/>
          <w:szCs w:val="24"/>
        </w:rPr>
        <w:t>á</w:t>
      </w:r>
      <w:r w:rsidR="0016791B" w:rsidRPr="005918AC">
        <w:rPr>
          <w:rFonts w:ascii="Calibri" w:hAnsi="Calibri" w:cs="Calibri"/>
          <w:sz w:val="24"/>
          <w:szCs w:val="24"/>
        </w:rPr>
        <w:t xml:space="preserve"> kontrol</w:t>
      </w:r>
      <w:r w:rsidR="00EC7B07" w:rsidRPr="005918AC">
        <w:rPr>
          <w:rFonts w:ascii="Calibri" w:hAnsi="Calibri" w:cs="Calibri"/>
          <w:sz w:val="24"/>
          <w:szCs w:val="24"/>
        </w:rPr>
        <w:t>a</w:t>
      </w:r>
      <w:r w:rsidR="0016791B" w:rsidRPr="005918AC">
        <w:rPr>
          <w:rFonts w:ascii="Calibri" w:hAnsi="Calibri" w:cs="Calibri"/>
          <w:sz w:val="24"/>
          <w:szCs w:val="24"/>
        </w:rPr>
        <w:t xml:space="preserve"> hmotnosti, krevního tlaku a zejména hladin glukózy a lipidů z krevních testů</w:t>
      </w:r>
      <w:r w:rsidR="005918AC" w:rsidRPr="005918AC">
        <w:rPr>
          <w:rFonts w:ascii="Calibri" w:hAnsi="Calibri" w:cs="Calibri"/>
          <w:sz w:val="24"/>
          <w:szCs w:val="24"/>
        </w:rPr>
        <w:t>.</w:t>
      </w:r>
      <w:r w:rsidR="0016791B" w:rsidRPr="005918AC">
        <w:rPr>
          <w:rFonts w:ascii="Calibri" w:hAnsi="Calibri" w:cs="Calibri"/>
          <w:sz w:val="24"/>
          <w:szCs w:val="24"/>
        </w:rPr>
        <w:t xml:space="preserve"> S</w:t>
      </w:r>
      <w:r w:rsidR="00EF6BFA" w:rsidRPr="005918AC">
        <w:rPr>
          <w:rFonts w:ascii="Calibri" w:hAnsi="Calibri" w:cs="Calibri"/>
          <w:sz w:val="24"/>
          <w:szCs w:val="24"/>
        </w:rPr>
        <w:t xml:space="preserve">ami můžete vzniku cukrovky </w:t>
      </w:r>
      <w:r w:rsidR="0016791B" w:rsidRPr="005918AC">
        <w:rPr>
          <w:rFonts w:ascii="Calibri" w:hAnsi="Calibri" w:cs="Calibri"/>
          <w:sz w:val="24"/>
          <w:szCs w:val="24"/>
        </w:rPr>
        <w:t xml:space="preserve">čelit </w:t>
      </w:r>
      <w:r w:rsidR="00EF6BFA" w:rsidRPr="005918AC">
        <w:rPr>
          <w:rFonts w:ascii="Calibri" w:hAnsi="Calibri" w:cs="Calibri"/>
          <w:sz w:val="24"/>
          <w:szCs w:val="24"/>
        </w:rPr>
        <w:t>úpravou stravy</w:t>
      </w:r>
      <w:r w:rsidR="0016791B" w:rsidRPr="005918AC">
        <w:rPr>
          <w:rFonts w:ascii="Calibri" w:hAnsi="Calibri" w:cs="Calibri"/>
          <w:sz w:val="24"/>
          <w:szCs w:val="24"/>
        </w:rPr>
        <w:t>.</w:t>
      </w:r>
      <w:r w:rsidR="00EF6BFA" w:rsidRPr="005918AC">
        <w:rPr>
          <w:rFonts w:ascii="Calibri" w:hAnsi="Calibri" w:cs="Calibri"/>
          <w:sz w:val="24"/>
          <w:szCs w:val="24"/>
        </w:rPr>
        <w:t xml:space="preserve"> </w:t>
      </w:r>
      <w:r w:rsidR="0016791B" w:rsidRPr="005918AC">
        <w:rPr>
          <w:rFonts w:ascii="Calibri" w:hAnsi="Calibri" w:cs="Calibri"/>
          <w:sz w:val="24"/>
          <w:szCs w:val="24"/>
        </w:rPr>
        <w:t>D</w:t>
      </w:r>
      <w:r w:rsidR="00EF6BFA" w:rsidRPr="005918AC">
        <w:rPr>
          <w:rFonts w:ascii="Calibri" w:hAnsi="Calibri" w:cs="Calibri"/>
          <w:sz w:val="24"/>
          <w:szCs w:val="24"/>
        </w:rPr>
        <w:t>ostatek informací najdete na mnoha místech.</w:t>
      </w:r>
    </w:p>
    <w:p w:rsidR="00EF6BFA" w:rsidRPr="000C1AC8" w:rsidRDefault="00EF6BFA" w:rsidP="00995810">
      <w:pPr>
        <w:jc w:val="both"/>
        <w:rPr>
          <w:rFonts w:ascii="Calibri" w:hAnsi="Calibri" w:cs="Calibri"/>
          <w:sz w:val="16"/>
          <w:szCs w:val="16"/>
        </w:rPr>
      </w:pPr>
    </w:p>
    <w:p w:rsidR="00EF6BFA" w:rsidRPr="00D07042" w:rsidRDefault="00EF6BFA" w:rsidP="00995810">
      <w:pPr>
        <w:jc w:val="both"/>
        <w:rPr>
          <w:rFonts w:ascii="Calibri" w:hAnsi="Calibri" w:cs="Calibri"/>
          <w:b/>
          <w:sz w:val="28"/>
          <w:szCs w:val="28"/>
        </w:rPr>
      </w:pPr>
      <w:bookmarkStart w:id="8" w:name="Initial_Hormonal_Management_of_M_2"/>
      <w:r w:rsidRPr="00D07042">
        <w:rPr>
          <w:rFonts w:ascii="Calibri" w:hAnsi="Calibri" w:cs="Calibri"/>
          <w:b/>
          <w:sz w:val="28"/>
          <w:szCs w:val="28"/>
        </w:rPr>
        <w:t xml:space="preserve">Hormonální léčba </w:t>
      </w:r>
      <w:r w:rsidRPr="00D07042">
        <w:rPr>
          <w:rFonts w:ascii="Calibri" w:hAnsi="Calibri" w:cs="Calibri"/>
          <w:b/>
          <w:i/>
          <w:sz w:val="28"/>
          <w:szCs w:val="28"/>
        </w:rPr>
        <w:t>metastatického</w:t>
      </w:r>
      <w:r w:rsidRPr="00D07042">
        <w:rPr>
          <w:rFonts w:ascii="Calibri" w:hAnsi="Calibri" w:cs="Calibri"/>
          <w:b/>
          <w:sz w:val="28"/>
          <w:szCs w:val="28"/>
        </w:rPr>
        <w:t xml:space="preserve"> karcinomu prostaty</w:t>
      </w:r>
    </w:p>
    <w:p w:rsidR="00EF6BFA" w:rsidRPr="000C1AC8" w:rsidRDefault="00EF6BFA" w:rsidP="00995810">
      <w:pPr>
        <w:jc w:val="both"/>
        <w:rPr>
          <w:rFonts w:ascii="Calibri" w:hAnsi="Calibri" w:cs="Calibri"/>
          <w:sz w:val="16"/>
          <w:szCs w:val="16"/>
        </w:rPr>
      </w:pPr>
    </w:p>
    <w:bookmarkEnd w:id="8"/>
    <w:p w:rsidR="00787B03" w:rsidRDefault="00EF6BFA" w:rsidP="00995810">
      <w:pPr>
        <w:jc w:val="both"/>
        <w:rPr>
          <w:rFonts w:ascii="Calibri" w:hAnsi="Calibri" w:cs="Calibri"/>
          <w:sz w:val="24"/>
          <w:szCs w:val="24"/>
        </w:rPr>
      </w:pPr>
      <w:r w:rsidRPr="005918AC">
        <w:rPr>
          <w:rFonts w:ascii="Calibri" w:hAnsi="Calibri" w:cs="Calibri"/>
          <w:sz w:val="24"/>
          <w:szCs w:val="24"/>
        </w:rPr>
        <w:t>Metastazující karcinom prostaty je složitá situace. Avšak každý rok se objevuje několik nových typů léčby - proto je velmi důležité, abyste vy i váš lékař byli informováni o nejnovějších léčebných postupech.</w:t>
      </w:r>
    </w:p>
    <w:p w:rsidR="008A0DAA" w:rsidRDefault="008A0DAA" w:rsidP="00995810">
      <w:pPr>
        <w:jc w:val="both"/>
        <w:rPr>
          <w:rFonts w:ascii="Calibri" w:hAnsi="Calibri" w:cs="Calibri"/>
          <w:sz w:val="24"/>
          <w:szCs w:val="24"/>
        </w:rPr>
      </w:pPr>
    </w:p>
    <w:p w:rsidR="00EF6BFA" w:rsidRPr="005918AC" w:rsidRDefault="00EF6BFA" w:rsidP="00995810">
      <w:pPr>
        <w:jc w:val="both"/>
        <w:rPr>
          <w:rFonts w:ascii="Calibri" w:hAnsi="Calibri" w:cs="Calibri"/>
          <w:sz w:val="24"/>
          <w:szCs w:val="24"/>
        </w:rPr>
      </w:pPr>
      <w:r w:rsidRPr="005918AC">
        <w:rPr>
          <w:rFonts w:ascii="Calibri" w:hAnsi="Calibri" w:cs="Calibri"/>
          <w:sz w:val="24"/>
          <w:szCs w:val="24"/>
        </w:rPr>
        <w:t xml:space="preserve">Většina odborníků již nedoporučuje u nově diagnostikovaného metastatického karcinomu prostaty pouze jeden lék. Místo toho moderní léčebné režimy </w:t>
      </w:r>
      <w:r w:rsidR="00D07042" w:rsidRPr="005918AC">
        <w:rPr>
          <w:rFonts w:ascii="Calibri" w:hAnsi="Calibri" w:cs="Calibri"/>
          <w:iCs/>
          <w:sz w:val="24"/>
          <w:szCs w:val="24"/>
        </w:rPr>
        <w:t xml:space="preserve">představují </w:t>
      </w:r>
      <w:r w:rsidRPr="005918AC">
        <w:rPr>
          <w:rFonts w:ascii="Calibri" w:hAnsi="Calibri" w:cs="Calibri"/>
          <w:i/>
          <w:iCs/>
          <w:sz w:val="24"/>
          <w:szCs w:val="24"/>
          <w:u w:val="single"/>
        </w:rPr>
        <w:t>kombinace</w:t>
      </w:r>
      <w:r w:rsidRPr="005918AC">
        <w:rPr>
          <w:rFonts w:ascii="Calibri" w:hAnsi="Calibri" w:cs="Calibri"/>
          <w:i/>
          <w:iCs/>
          <w:sz w:val="24"/>
          <w:szCs w:val="24"/>
        </w:rPr>
        <w:t xml:space="preserve"> </w:t>
      </w:r>
      <w:r w:rsidRPr="005918AC">
        <w:rPr>
          <w:rFonts w:ascii="Calibri" w:hAnsi="Calibri" w:cs="Calibri"/>
          <w:sz w:val="24"/>
          <w:szCs w:val="24"/>
        </w:rPr>
        <w:t>léků, které buď blokují produkci androgenů na více úrovních, nebo kombinují látky blokující hormony s jinými léky, včetně chemoterapie, imunoterapie nebo nejnověji radioligandové terapie (lutécium 177).</w:t>
      </w:r>
    </w:p>
    <w:p w:rsidR="00EF6BFA" w:rsidRPr="006709D4" w:rsidRDefault="00EF6BFA" w:rsidP="00995810">
      <w:pPr>
        <w:jc w:val="both"/>
        <w:rPr>
          <w:rFonts w:ascii="Calibri" w:hAnsi="Calibri" w:cs="Calibri"/>
          <w:sz w:val="16"/>
          <w:szCs w:val="16"/>
        </w:rPr>
      </w:pPr>
    </w:p>
    <w:p w:rsidR="00EF6BFA" w:rsidRPr="00787B03" w:rsidRDefault="00EF6BFA" w:rsidP="00995810">
      <w:pPr>
        <w:jc w:val="both"/>
        <w:rPr>
          <w:rFonts w:ascii="Calibri" w:hAnsi="Calibri" w:cs="Calibri"/>
          <w:b/>
          <w:sz w:val="24"/>
          <w:szCs w:val="24"/>
        </w:rPr>
      </w:pPr>
      <w:r w:rsidRPr="00787B03">
        <w:rPr>
          <w:rFonts w:ascii="Calibri" w:hAnsi="Calibri" w:cs="Calibri"/>
          <w:b/>
          <w:i/>
          <w:sz w:val="24"/>
          <w:szCs w:val="24"/>
        </w:rPr>
        <w:t xml:space="preserve">U hormonální léčby je velmi důležité vyvážit její nesporný </w:t>
      </w:r>
      <w:r w:rsidR="00D07042" w:rsidRPr="00787B03">
        <w:rPr>
          <w:rFonts w:ascii="Calibri" w:hAnsi="Calibri" w:cs="Calibri"/>
          <w:b/>
          <w:i/>
          <w:sz w:val="24"/>
          <w:szCs w:val="24"/>
        </w:rPr>
        <w:t>pozitivní léčebný</w:t>
      </w:r>
      <w:r w:rsidRPr="00787B03">
        <w:rPr>
          <w:rFonts w:ascii="Calibri" w:hAnsi="Calibri" w:cs="Calibri"/>
          <w:b/>
          <w:i/>
          <w:sz w:val="24"/>
          <w:szCs w:val="24"/>
        </w:rPr>
        <w:t xml:space="preserve"> účinek s jejími vedlejšími účinky. To je podmínkou úspěchu. Vyžaduje to zvážení všech okolností zdravotního stavu a zároveň preferencí pacienta. Jde o osobní,</w:t>
      </w:r>
      <w:r w:rsidR="00CF6B60">
        <w:rPr>
          <w:rFonts w:ascii="Calibri" w:hAnsi="Calibri" w:cs="Calibri"/>
          <w:sz w:val="24"/>
          <w:szCs w:val="24"/>
        </w:rPr>
        <w:t xml:space="preserve"> </w:t>
      </w:r>
      <w:r w:rsidRPr="00787B03">
        <w:rPr>
          <w:rFonts w:ascii="Calibri" w:hAnsi="Calibri" w:cs="Calibri"/>
          <w:b/>
          <w:i/>
          <w:sz w:val="24"/>
          <w:szCs w:val="24"/>
          <w:u w:val="single"/>
        </w:rPr>
        <w:t>individuální přístup ke každému pacientovi</w:t>
      </w:r>
      <w:r w:rsidRPr="00787B03">
        <w:rPr>
          <w:rFonts w:ascii="Calibri" w:hAnsi="Calibri" w:cs="Calibri"/>
          <w:b/>
          <w:i/>
          <w:sz w:val="24"/>
          <w:szCs w:val="24"/>
        </w:rPr>
        <w:t>.</w:t>
      </w:r>
    </w:p>
    <w:p w:rsidR="00EF6BFA" w:rsidRPr="000C1AC8" w:rsidRDefault="00EF6BFA" w:rsidP="00995810">
      <w:pPr>
        <w:jc w:val="both"/>
        <w:rPr>
          <w:rFonts w:ascii="Calibri" w:hAnsi="Calibri" w:cs="Calibri"/>
          <w:sz w:val="16"/>
          <w:szCs w:val="16"/>
        </w:rPr>
      </w:pPr>
    </w:p>
    <w:p w:rsidR="00EF6BFA" w:rsidRPr="00D07042" w:rsidRDefault="00EF6BFA" w:rsidP="00995810">
      <w:pPr>
        <w:jc w:val="both"/>
        <w:rPr>
          <w:rFonts w:ascii="Calibri" w:hAnsi="Calibri" w:cs="Calibri"/>
          <w:i/>
          <w:iCs/>
          <w:sz w:val="28"/>
          <w:szCs w:val="28"/>
        </w:rPr>
      </w:pPr>
      <w:r w:rsidRPr="00D07042">
        <w:rPr>
          <w:rFonts w:ascii="Calibri" w:hAnsi="Calibri" w:cs="Calibri"/>
          <w:b/>
          <w:sz w:val="28"/>
          <w:szCs w:val="28"/>
        </w:rPr>
        <w:t xml:space="preserve">Jak často byste měli navštěvovat lékaře, pokud užíváte ADT? </w:t>
      </w:r>
    </w:p>
    <w:p w:rsidR="00EF6BFA" w:rsidRPr="000C1AC8" w:rsidRDefault="00EF6BFA" w:rsidP="00995810">
      <w:pPr>
        <w:jc w:val="both"/>
        <w:rPr>
          <w:rFonts w:ascii="Calibri" w:hAnsi="Calibri" w:cs="Calibri"/>
          <w:sz w:val="16"/>
          <w:szCs w:val="16"/>
        </w:rPr>
      </w:pPr>
    </w:p>
    <w:p w:rsidR="00EF6BFA" w:rsidRDefault="00EF6BFA" w:rsidP="00995810">
      <w:pPr>
        <w:jc w:val="both"/>
        <w:rPr>
          <w:rFonts w:ascii="Calibri" w:hAnsi="Calibri" w:cs="Calibri"/>
          <w:sz w:val="24"/>
          <w:szCs w:val="24"/>
        </w:rPr>
      </w:pPr>
      <w:r w:rsidRPr="00995810">
        <w:rPr>
          <w:rFonts w:ascii="Calibri" w:hAnsi="Calibri" w:cs="Calibri"/>
          <w:sz w:val="24"/>
          <w:szCs w:val="24"/>
        </w:rPr>
        <w:t>Pokud užíváte hormonální l</w:t>
      </w:r>
      <w:r w:rsidR="00CF6B60">
        <w:rPr>
          <w:rFonts w:ascii="Calibri" w:hAnsi="Calibri" w:cs="Calibri"/>
          <w:sz w:val="24"/>
          <w:szCs w:val="24"/>
        </w:rPr>
        <w:t xml:space="preserve">éčbu - bez ohledu na její druh i na to, </w:t>
      </w:r>
      <w:r w:rsidRPr="00995810">
        <w:rPr>
          <w:rFonts w:ascii="Calibri" w:hAnsi="Calibri" w:cs="Calibri"/>
          <w:sz w:val="24"/>
          <w:szCs w:val="24"/>
        </w:rPr>
        <w:t>že se cítíte naprosto v pořádku - měli byste být pečlivě sledováni. Pro většinu mužů to znamená návštěvu lékaře - urologa nebo onkologa - každé tři až šest měsíců. V případě injekční léčby leuprorelinem či goserelinem k tomu dochází vlastně automaticky, protože tyto léky se podávají injekčně zpravidla v tříměsíčních intervalech. Tím vzniká cyklus pravidelných tříměsíčních návštěv u lékaře, kde probíhá i kontrola</w:t>
      </w:r>
      <w:r w:rsidR="00CF6B60">
        <w:rPr>
          <w:rFonts w:ascii="Calibri" w:hAnsi="Calibri" w:cs="Calibri"/>
          <w:sz w:val="24"/>
          <w:szCs w:val="24"/>
        </w:rPr>
        <w:t xml:space="preserve"> vašeho zdravotního stavu</w:t>
      </w:r>
      <w:r w:rsidRPr="00995810">
        <w:rPr>
          <w:rFonts w:ascii="Calibri" w:hAnsi="Calibri" w:cs="Calibri"/>
          <w:sz w:val="24"/>
          <w:szCs w:val="24"/>
        </w:rPr>
        <w:t>.</w:t>
      </w:r>
      <w:r w:rsidR="00CF6B60">
        <w:rPr>
          <w:rFonts w:ascii="Calibri" w:hAnsi="Calibri" w:cs="Calibri"/>
          <w:sz w:val="24"/>
          <w:szCs w:val="24"/>
        </w:rPr>
        <w:t xml:space="preserve"> </w:t>
      </w:r>
    </w:p>
    <w:p w:rsidR="00787B03" w:rsidRPr="00787B03" w:rsidRDefault="00787B03" w:rsidP="00995810">
      <w:pPr>
        <w:jc w:val="both"/>
        <w:rPr>
          <w:rFonts w:ascii="Calibri" w:hAnsi="Calibri" w:cs="Calibri"/>
          <w:sz w:val="16"/>
          <w:szCs w:val="16"/>
        </w:rPr>
      </w:pPr>
    </w:p>
    <w:p w:rsidR="00EF6BFA" w:rsidRPr="00995810" w:rsidRDefault="00EF6BFA" w:rsidP="00995810">
      <w:pPr>
        <w:jc w:val="both"/>
        <w:rPr>
          <w:rFonts w:ascii="Calibri" w:hAnsi="Calibri" w:cs="Calibri"/>
          <w:sz w:val="24"/>
          <w:szCs w:val="24"/>
        </w:rPr>
      </w:pPr>
      <w:r w:rsidRPr="005918AC">
        <w:rPr>
          <w:rFonts w:ascii="Calibri" w:hAnsi="Calibri" w:cs="Calibri"/>
          <w:sz w:val="24"/>
          <w:szCs w:val="24"/>
        </w:rPr>
        <w:t xml:space="preserve">Urolog nebo onkolog, který vám podává hormonální léčbu, nesleduje </w:t>
      </w:r>
      <w:r w:rsidR="00844915" w:rsidRPr="005918AC">
        <w:rPr>
          <w:rFonts w:ascii="Calibri" w:hAnsi="Calibri" w:cs="Calibri"/>
          <w:sz w:val="24"/>
          <w:szCs w:val="24"/>
        </w:rPr>
        <w:t xml:space="preserve">ovšem </w:t>
      </w:r>
      <w:r w:rsidRPr="005918AC">
        <w:rPr>
          <w:rFonts w:ascii="Calibri" w:hAnsi="Calibri" w:cs="Calibri"/>
          <w:sz w:val="24"/>
          <w:szCs w:val="24"/>
        </w:rPr>
        <w:t xml:space="preserve">všechny </w:t>
      </w:r>
      <w:r w:rsidRPr="00995810">
        <w:rPr>
          <w:rFonts w:ascii="Calibri" w:hAnsi="Calibri" w:cs="Calibri"/>
          <w:sz w:val="24"/>
          <w:szCs w:val="24"/>
        </w:rPr>
        <w:t xml:space="preserve">ukazatele vašeho zdraví. Velmi důležité jsou proto </w:t>
      </w:r>
      <w:r w:rsidR="00CF6B60">
        <w:rPr>
          <w:rFonts w:ascii="Calibri" w:hAnsi="Calibri" w:cs="Calibri"/>
          <w:sz w:val="24"/>
          <w:szCs w:val="24"/>
        </w:rPr>
        <w:t xml:space="preserve">také </w:t>
      </w:r>
      <w:r w:rsidRPr="00995810">
        <w:rPr>
          <w:rFonts w:ascii="Calibri" w:hAnsi="Calibri" w:cs="Calibri"/>
          <w:sz w:val="24"/>
          <w:szCs w:val="24"/>
        </w:rPr>
        <w:t xml:space="preserve">pravidelné kontroly u vašeho praktického lékaře či </w:t>
      </w:r>
      <w:r w:rsidR="00CF6B60">
        <w:rPr>
          <w:rFonts w:ascii="Calibri" w:hAnsi="Calibri" w:cs="Calibri"/>
          <w:sz w:val="24"/>
          <w:szCs w:val="24"/>
        </w:rPr>
        <w:t xml:space="preserve">jiných </w:t>
      </w:r>
      <w:r w:rsidRPr="00995810">
        <w:rPr>
          <w:rFonts w:ascii="Calibri" w:hAnsi="Calibri" w:cs="Calibri"/>
          <w:sz w:val="24"/>
          <w:szCs w:val="24"/>
        </w:rPr>
        <w:t xml:space="preserve">specialistů. Nepodceňujte je, mohou velmi ovlivnit kvalitu vašeho života, zmírnit nežádoucí účinky léčby, pokud se vyskytly a zabránit zhoršování vašeho zdravotního stavu do budoucna.  </w:t>
      </w:r>
    </w:p>
    <w:p w:rsidR="00EF6BFA" w:rsidRPr="006709D4" w:rsidRDefault="00EF6BFA" w:rsidP="00995810">
      <w:pPr>
        <w:jc w:val="both"/>
        <w:rPr>
          <w:rFonts w:ascii="Calibri" w:hAnsi="Calibri" w:cs="Calibri"/>
          <w:sz w:val="16"/>
          <w:szCs w:val="16"/>
        </w:rPr>
      </w:pPr>
    </w:p>
    <w:p w:rsidR="00EF6BFA" w:rsidRDefault="00EF6BFA" w:rsidP="00995810">
      <w:pPr>
        <w:jc w:val="both"/>
        <w:rPr>
          <w:rFonts w:ascii="Calibri" w:hAnsi="Calibri" w:cs="Calibri"/>
          <w:b/>
          <w:sz w:val="24"/>
          <w:szCs w:val="24"/>
        </w:rPr>
      </w:pPr>
      <w:r w:rsidRPr="00D07042">
        <w:rPr>
          <w:rFonts w:ascii="Calibri" w:hAnsi="Calibri" w:cs="Calibri"/>
          <w:b/>
          <w:sz w:val="24"/>
          <w:szCs w:val="24"/>
        </w:rPr>
        <w:t xml:space="preserve">Muži často zatnou zuby a o svých potížích a trápeních neradi mluví. Ve vztahu k lékaři je to velká </w:t>
      </w:r>
      <w:r w:rsidR="00D07042" w:rsidRPr="00D07042">
        <w:rPr>
          <w:rFonts w:ascii="Calibri" w:hAnsi="Calibri" w:cs="Calibri"/>
          <w:b/>
          <w:sz w:val="24"/>
          <w:szCs w:val="24"/>
        </w:rPr>
        <w:t>chyba. Aby vám lékař mohl pomoci</w:t>
      </w:r>
      <w:r w:rsidRPr="00D07042">
        <w:rPr>
          <w:rFonts w:ascii="Calibri" w:hAnsi="Calibri" w:cs="Calibri"/>
          <w:b/>
          <w:sz w:val="24"/>
          <w:szCs w:val="24"/>
        </w:rPr>
        <w:t xml:space="preserve"> - což většinou může - musí o vašich potížích vědět. Vyzkoušeno, funguje</w:t>
      </w:r>
      <w:r w:rsidR="00CF6B60">
        <w:rPr>
          <w:rFonts w:ascii="Calibri" w:hAnsi="Calibri" w:cs="Calibri"/>
          <w:b/>
          <w:sz w:val="24"/>
          <w:szCs w:val="24"/>
        </w:rPr>
        <w:t xml:space="preserve"> to</w:t>
      </w:r>
      <w:r w:rsidRPr="00D07042">
        <w:rPr>
          <w:rFonts w:ascii="Calibri" w:hAnsi="Calibri" w:cs="Calibri"/>
          <w:b/>
          <w:sz w:val="24"/>
          <w:szCs w:val="24"/>
        </w:rPr>
        <w:t>.</w:t>
      </w:r>
    </w:p>
    <w:p w:rsidR="00CF6B60" w:rsidRDefault="00CF6B60" w:rsidP="00995810">
      <w:pPr>
        <w:jc w:val="both"/>
        <w:rPr>
          <w:rFonts w:ascii="Calibri" w:hAnsi="Calibri" w:cs="Calibri"/>
          <w:b/>
          <w:sz w:val="24"/>
          <w:szCs w:val="24"/>
        </w:rPr>
      </w:pPr>
    </w:p>
    <w:p w:rsidR="00033EA9" w:rsidRPr="004D6347" w:rsidRDefault="004D6347" w:rsidP="004D6347">
      <w:pPr>
        <w:jc w:val="center"/>
        <w:rPr>
          <w:rFonts w:ascii="Calibri" w:hAnsi="Calibri" w:cs="Calibri"/>
          <w:b/>
          <w:sz w:val="28"/>
          <w:szCs w:val="28"/>
        </w:rPr>
      </w:pPr>
      <w:r w:rsidRPr="004D6347">
        <w:rPr>
          <w:rFonts w:ascii="Calibri" w:hAnsi="Calibri" w:cs="Calibri"/>
          <w:b/>
          <w:sz w:val="28"/>
          <w:szCs w:val="28"/>
        </w:rPr>
        <w:t>©</w:t>
      </w:r>
    </w:p>
    <w:p w:rsidR="00CF6B60" w:rsidRDefault="00CF6B60" w:rsidP="00995810">
      <w:pPr>
        <w:jc w:val="both"/>
        <w:rPr>
          <w:rFonts w:ascii="Calibri" w:hAnsi="Calibri" w:cs="Calibri"/>
          <w:b/>
          <w:sz w:val="24"/>
          <w:szCs w:val="24"/>
        </w:rPr>
      </w:pPr>
    </w:p>
    <w:p w:rsidR="00CF6B60" w:rsidRDefault="004D6347" w:rsidP="00995810">
      <w:pPr>
        <w:jc w:val="both"/>
        <w:rPr>
          <w:rFonts w:ascii="Calibri" w:hAnsi="Calibri" w:cs="Calibri"/>
          <w:sz w:val="24"/>
          <w:szCs w:val="24"/>
        </w:rPr>
      </w:pPr>
      <w:r>
        <w:rPr>
          <w:rFonts w:ascii="Calibri" w:hAnsi="Calibri" w:cs="Calibri"/>
          <w:sz w:val="24"/>
          <w:szCs w:val="24"/>
        </w:rPr>
        <w:t>Autor t</w:t>
      </w:r>
      <w:r w:rsidR="00CF6B60" w:rsidRPr="00CF6B60">
        <w:rPr>
          <w:rFonts w:ascii="Calibri" w:hAnsi="Calibri" w:cs="Calibri"/>
          <w:sz w:val="24"/>
          <w:szCs w:val="24"/>
        </w:rPr>
        <w:t>ext</w:t>
      </w:r>
      <w:r>
        <w:rPr>
          <w:rFonts w:ascii="Calibri" w:hAnsi="Calibri" w:cs="Calibri"/>
          <w:sz w:val="24"/>
          <w:szCs w:val="24"/>
        </w:rPr>
        <w:t>u</w:t>
      </w:r>
      <w:r w:rsidR="00CF6B60" w:rsidRPr="00CF6B60">
        <w:rPr>
          <w:rFonts w:ascii="Calibri" w:hAnsi="Calibri" w:cs="Calibri"/>
          <w:sz w:val="24"/>
          <w:szCs w:val="24"/>
        </w:rPr>
        <w:t xml:space="preserve">: </w:t>
      </w:r>
      <w:r w:rsidR="00CF6B60">
        <w:rPr>
          <w:rFonts w:ascii="Calibri" w:hAnsi="Calibri" w:cs="Calibri"/>
          <w:sz w:val="24"/>
          <w:szCs w:val="24"/>
        </w:rPr>
        <w:tab/>
      </w:r>
      <w:r>
        <w:rPr>
          <w:rFonts w:ascii="Calibri" w:hAnsi="Calibri" w:cs="Calibri"/>
          <w:sz w:val="24"/>
          <w:szCs w:val="24"/>
        </w:rPr>
        <w:tab/>
      </w:r>
      <w:r w:rsidR="00CF6B60" w:rsidRPr="00CF6B60">
        <w:rPr>
          <w:rFonts w:ascii="Calibri" w:hAnsi="Calibri" w:cs="Calibri"/>
          <w:sz w:val="24"/>
          <w:szCs w:val="24"/>
        </w:rPr>
        <w:t>Pavel Trcka, STK pro chlapy</w:t>
      </w:r>
    </w:p>
    <w:p w:rsidR="00CF6B60" w:rsidRPr="00CF6B60" w:rsidRDefault="00CF6B60" w:rsidP="00995810">
      <w:pPr>
        <w:jc w:val="both"/>
        <w:rPr>
          <w:rFonts w:ascii="Calibri" w:hAnsi="Calibri" w:cs="Calibri"/>
          <w:sz w:val="24"/>
          <w:szCs w:val="24"/>
        </w:rPr>
      </w:pPr>
      <w:r>
        <w:rPr>
          <w:rFonts w:ascii="Calibri" w:hAnsi="Calibri" w:cs="Calibri"/>
          <w:sz w:val="24"/>
          <w:szCs w:val="24"/>
        </w:rPr>
        <w:t>Úprava</w:t>
      </w:r>
      <w:r w:rsidR="004D6347">
        <w:rPr>
          <w:rFonts w:ascii="Calibri" w:hAnsi="Calibri" w:cs="Calibri"/>
          <w:sz w:val="24"/>
          <w:szCs w:val="24"/>
        </w:rPr>
        <w:t>, korekce</w:t>
      </w:r>
      <w:r>
        <w:rPr>
          <w:rFonts w:ascii="Calibri" w:hAnsi="Calibri" w:cs="Calibri"/>
          <w:sz w:val="24"/>
          <w:szCs w:val="24"/>
        </w:rPr>
        <w:t xml:space="preserve">: </w:t>
      </w:r>
      <w:r w:rsidR="004D6347">
        <w:rPr>
          <w:rFonts w:ascii="Calibri" w:hAnsi="Calibri" w:cs="Calibri"/>
          <w:sz w:val="24"/>
          <w:szCs w:val="24"/>
        </w:rPr>
        <w:tab/>
      </w:r>
      <w:r w:rsidR="00033EA9">
        <w:rPr>
          <w:rFonts w:ascii="Calibri" w:hAnsi="Calibri" w:cs="Calibri"/>
          <w:sz w:val="24"/>
          <w:szCs w:val="24"/>
        </w:rPr>
        <w:t>Zdeněk Kurka, STK pro chlapy</w:t>
      </w:r>
    </w:p>
    <w:sectPr w:rsidR="00CF6B60" w:rsidRPr="00CF6B6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84" w:rsidRDefault="00434484" w:rsidP="0028776F">
      <w:pPr>
        <w:spacing w:line="240" w:lineRule="auto"/>
      </w:pPr>
      <w:r>
        <w:separator/>
      </w:r>
    </w:p>
  </w:endnote>
  <w:endnote w:type="continuationSeparator" w:id="0">
    <w:p w:rsidR="00434484" w:rsidRDefault="00434484" w:rsidP="00287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163693"/>
      <w:docPartObj>
        <w:docPartGallery w:val="Page Numbers (Bottom of Page)"/>
        <w:docPartUnique/>
      </w:docPartObj>
    </w:sdtPr>
    <w:sdtEndPr/>
    <w:sdtContent>
      <w:p w:rsidR="0028776F" w:rsidRDefault="0028776F">
        <w:pPr>
          <w:pStyle w:val="Zpat"/>
          <w:jc w:val="center"/>
        </w:pPr>
        <w:r>
          <w:fldChar w:fldCharType="begin"/>
        </w:r>
        <w:r>
          <w:instrText>PAGE   \* MERGEFORMAT</w:instrText>
        </w:r>
        <w:r>
          <w:fldChar w:fldCharType="separate"/>
        </w:r>
        <w:r w:rsidR="00434484">
          <w:rPr>
            <w:noProof/>
          </w:rPr>
          <w:t>1</w:t>
        </w:r>
        <w:r>
          <w:fldChar w:fldCharType="end"/>
        </w:r>
      </w:p>
    </w:sdtContent>
  </w:sdt>
  <w:p w:rsidR="0028776F" w:rsidRDefault="002877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84" w:rsidRDefault="00434484" w:rsidP="0028776F">
      <w:pPr>
        <w:spacing w:line="240" w:lineRule="auto"/>
      </w:pPr>
      <w:r>
        <w:separator/>
      </w:r>
    </w:p>
  </w:footnote>
  <w:footnote w:type="continuationSeparator" w:id="0">
    <w:p w:rsidR="00434484" w:rsidRDefault="00434484" w:rsidP="002877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75BCE"/>
    <w:multiLevelType w:val="hybridMultilevel"/>
    <w:tmpl w:val="4F587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F937A1"/>
    <w:multiLevelType w:val="hybridMultilevel"/>
    <w:tmpl w:val="B9E29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8E73A8"/>
    <w:multiLevelType w:val="hybridMultilevel"/>
    <w:tmpl w:val="5D669E50"/>
    <w:lvl w:ilvl="0" w:tplc="FF60C51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DF3878"/>
    <w:multiLevelType w:val="hybridMultilevel"/>
    <w:tmpl w:val="312487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1334F6"/>
    <w:multiLevelType w:val="hybridMultilevel"/>
    <w:tmpl w:val="C4C2F46A"/>
    <w:lvl w:ilvl="0" w:tplc="4FDAD810">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635E3F"/>
    <w:multiLevelType w:val="hybridMultilevel"/>
    <w:tmpl w:val="08E20806"/>
    <w:lvl w:ilvl="0" w:tplc="9E6ADF3E">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33"/>
    <w:rsid w:val="00002F37"/>
    <w:rsid w:val="00007F6F"/>
    <w:rsid w:val="00033EA9"/>
    <w:rsid w:val="0006779E"/>
    <w:rsid w:val="000A266F"/>
    <w:rsid w:val="000A306D"/>
    <w:rsid w:val="000C1AC8"/>
    <w:rsid w:val="000C5158"/>
    <w:rsid w:val="000E0DFE"/>
    <w:rsid w:val="00110DD9"/>
    <w:rsid w:val="00146EA7"/>
    <w:rsid w:val="00154376"/>
    <w:rsid w:val="0016791B"/>
    <w:rsid w:val="001B1632"/>
    <w:rsid w:val="001B1E1C"/>
    <w:rsid w:val="001C751F"/>
    <w:rsid w:val="001D4DD4"/>
    <w:rsid w:val="001D58C0"/>
    <w:rsid w:val="001D7601"/>
    <w:rsid w:val="00225507"/>
    <w:rsid w:val="002343B9"/>
    <w:rsid w:val="00250859"/>
    <w:rsid w:val="00270C72"/>
    <w:rsid w:val="00273267"/>
    <w:rsid w:val="00281299"/>
    <w:rsid w:val="0028776F"/>
    <w:rsid w:val="002B6E33"/>
    <w:rsid w:val="002D176D"/>
    <w:rsid w:val="002D644B"/>
    <w:rsid w:val="003148EC"/>
    <w:rsid w:val="003323DA"/>
    <w:rsid w:val="003609D0"/>
    <w:rsid w:val="00371704"/>
    <w:rsid w:val="003B440A"/>
    <w:rsid w:val="003B4915"/>
    <w:rsid w:val="003B74A7"/>
    <w:rsid w:val="003F5DD3"/>
    <w:rsid w:val="004137B5"/>
    <w:rsid w:val="00414B4F"/>
    <w:rsid w:val="004278A4"/>
    <w:rsid w:val="00434484"/>
    <w:rsid w:val="00455B5B"/>
    <w:rsid w:val="00476CA3"/>
    <w:rsid w:val="004A2F55"/>
    <w:rsid w:val="004C7737"/>
    <w:rsid w:val="004D2193"/>
    <w:rsid w:val="004D6347"/>
    <w:rsid w:val="00504539"/>
    <w:rsid w:val="00551E60"/>
    <w:rsid w:val="0057602C"/>
    <w:rsid w:val="005918AC"/>
    <w:rsid w:val="005C3336"/>
    <w:rsid w:val="0060486F"/>
    <w:rsid w:val="006709D4"/>
    <w:rsid w:val="006751B3"/>
    <w:rsid w:val="006A3BBB"/>
    <w:rsid w:val="00722202"/>
    <w:rsid w:val="007243B0"/>
    <w:rsid w:val="0074296B"/>
    <w:rsid w:val="00787B03"/>
    <w:rsid w:val="007A5097"/>
    <w:rsid w:val="0080143D"/>
    <w:rsid w:val="00844915"/>
    <w:rsid w:val="0089173C"/>
    <w:rsid w:val="008A0DAA"/>
    <w:rsid w:val="008B7946"/>
    <w:rsid w:val="008E7746"/>
    <w:rsid w:val="008F2782"/>
    <w:rsid w:val="00903AD6"/>
    <w:rsid w:val="00917A4B"/>
    <w:rsid w:val="00982F7B"/>
    <w:rsid w:val="00995810"/>
    <w:rsid w:val="009A2623"/>
    <w:rsid w:val="009B70CE"/>
    <w:rsid w:val="009C5302"/>
    <w:rsid w:val="00A22E53"/>
    <w:rsid w:val="00A8162A"/>
    <w:rsid w:val="00B35DBD"/>
    <w:rsid w:val="00B47D52"/>
    <w:rsid w:val="00BD6F93"/>
    <w:rsid w:val="00BF022F"/>
    <w:rsid w:val="00C0759B"/>
    <w:rsid w:val="00C22DC9"/>
    <w:rsid w:val="00C554FD"/>
    <w:rsid w:val="00C622F1"/>
    <w:rsid w:val="00C74946"/>
    <w:rsid w:val="00C94CCF"/>
    <w:rsid w:val="00CB565B"/>
    <w:rsid w:val="00CD4D6D"/>
    <w:rsid w:val="00CD6D36"/>
    <w:rsid w:val="00CF1412"/>
    <w:rsid w:val="00CF6B60"/>
    <w:rsid w:val="00D03CE0"/>
    <w:rsid w:val="00D07042"/>
    <w:rsid w:val="00D446B3"/>
    <w:rsid w:val="00DA09C2"/>
    <w:rsid w:val="00DA695E"/>
    <w:rsid w:val="00DD0A5B"/>
    <w:rsid w:val="00E17AE2"/>
    <w:rsid w:val="00EA7F99"/>
    <w:rsid w:val="00EC7B07"/>
    <w:rsid w:val="00EE793F"/>
    <w:rsid w:val="00EF0183"/>
    <w:rsid w:val="00EF6BFA"/>
    <w:rsid w:val="00F037C6"/>
    <w:rsid w:val="00F92CD7"/>
    <w:rsid w:val="00FB63D8"/>
    <w:rsid w:val="00FD2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9AAE5-AE5A-4000-8382-D12A0C95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1E60"/>
    <w:pPr>
      <w:spacing w:line="216" w:lineRule="auto"/>
    </w:pPr>
    <w:rPr>
      <w:rFonts w:ascii="Times New Roman" w:hAnsi="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utoRedefine/>
    <w:uiPriority w:val="1"/>
    <w:qFormat/>
    <w:rsid w:val="00551E60"/>
    <w:rPr>
      <w:rFonts w:ascii="Times New Roman" w:hAnsi="Times New Roman"/>
      <w:sz w:val="22"/>
      <w:szCs w:val="22"/>
    </w:rPr>
  </w:style>
  <w:style w:type="paragraph" w:styleId="Zhlav">
    <w:name w:val="header"/>
    <w:basedOn w:val="Normln"/>
    <w:link w:val="ZhlavChar"/>
    <w:uiPriority w:val="99"/>
    <w:unhideWhenUsed/>
    <w:rsid w:val="0028776F"/>
    <w:pPr>
      <w:tabs>
        <w:tab w:val="center" w:pos="4536"/>
        <w:tab w:val="right" w:pos="9072"/>
      </w:tabs>
      <w:spacing w:line="240" w:lineRule="auto"/>
    </w:pPr>
  </w:style>
  <w:style w:type="character" w:customStyle="1" w:styleId="ZhlavChar">
    <w:name w:val="Záhlaví Char"/>
    <w:basedOn w:val="Standardnpsmoodstavce"/>
    <w:link w:val="Zhlav"/>
    <w:uiPriority w:val="99"/>
    <w:rsid w:val="0028776F"/>
    <w:rPr>
      <w:rFonts w:ascii="Times New Roman" w:hAnsi="Times New Roman"/>
      <w:sz w:val="22"/>
      <w:szCs w:val="22"/>
    </w:rPr>
  </w:style>
  <w:style w:type="paragraph" w:styleId="Zpat">
    <w:name w:val="footer"/>
    <w:basedOn w:val="Normln"/>
    <w:link w:val="ZpatChar"/>
    <w:uiPriority w:val="99"/>
    <w:unhideWhenUsed/>
    <w:rsid w:val="0028776F"/>
    <w:pPr>
      <w:tabs>
        <w:tab w:val="center" w:pos="4536"/>
        <w:tab w:val="right" w:pos="9072"/>
      </w:tabs>
      <w:spacing w:line="240" w:lineRule="auto"/>
    </w:pPr>
  </w:style>
  <w:style w:type="character" w:customStyle="1" w:styleId="ZpatChar">
    <w:name w:val="Zápatí Char"/>
    <w:basedOn w:val="Standardnpsmoodstavce"/>
    <w:link w:val="Zpat"/>
    <w:uiPriority w:val="99"/>
    <w:rsid w:val="0028776F"/>
    <w:rPr>
      <w:rFonts w:ascii="Times New Roman" w:hAnsi="Times New Roman"/>
      <w:sz w:val="22"/>
      <w:szCs w:val="22"/>
    </w:rPr>
  </w:style>
  <w:style w:type="character" w:styleId="Hypertextovodkaz">
    <w:name w:val="Hyperlink"/>
    <w:basedOn w:val="Standardnpsmoodstavce"/>
    <w:uiPriority w:val="99"/>
    <w:unhideWhenUsed/>
    <w:rsid w:val="00EF6BFA"/>
    <w:rPr>
      <w:color w:val="0563C1" w:themeColor="hyperlink"/>
      <w:u w:val="single"/>
    </w:rPr>
  </w:style>
  <w:style w:type="paragraph" w:styleId="Textbubliny">
    <w:name w:val="Balloon Text"/>
    <w:basedOn w:val="Normln"/>
    <w:link w:val="TextbublinyChar"/>
    <w:uiPriority w:val="99"/>
    <w:semiHidden/>
    <w:unhideWhenUsed/>
    <w:rsid w:val="0099581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5810"/>
    <w:rPr>
      <w:rFonts w:ascii="Tahoma" w:hAnsi="Tahoma" w:cs="Tahoma"/>
      <w:sz w:val="16"/>
      <w:szCs w:val="16"/>
    </w:rPr>
  </w:style>
  <w:style w:type="paragraph" w:styleId="Odstavecseseznamem">
    <w:name w:val="List Paragraph"/>
    <w:basedOn w:val="Normln"/>
    <w:uiPriority w:val="34"/>
    <w:qFormat/>
    <w:rsid w:val="00670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F012-6597-4414-B574-8E640E8C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3834</Words>
  <Characters>22624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3</cp:revision>
  <dcterms:created xsi:type="dcterms:W3CDTF">2024-12-02T14:56:00Z</dcterms:created>
  <dcterms:modified xsi:type="dcterms:W3CDTF">2024-12-02T14:58:00Z</dcterms:modified>
</cp:coreProperties>
</file>